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33" w:rsidRPr="00037261" w:rsidRDefault="009E69C1" w:rsidP="009E69C1">
      <w:pPr>
        <w:pStyle w:val="31"/>
        <w:shd w:val="clear" w:color="auto" w:fill="auto"/>
        <w:spacing w:before="508" w:after="8" w:line="280" w:lineRule="exact"/>
        <w:ind w:firstLine="0"/>
        <w:jc w:val="right"/>
      </w:pPr>
      <w:r>
        <w:t xml:space="preserve">  </w:t>
      </w:r>
    </w:p>
    <w:p w:rsidR="004E7A4C" w:rsidRPr="004E7A4C" w:rsidRDefault="004E7A4C" w:rsidP="004E7A4C">
      <w:pPr>
        <w:pStyle w:val="3"/>
        <w:jc w:val="center"/>
        <w:rPr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58495" cy="845185"/>
            <wp:effectExtent l="0" t="0" r="8255" b="0"/>
            <wp:wrapSquare wrapText="right"/>
            <wp:docPr id="1" name="Рисунок 1" descr="Описание: Герб Чулымского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лымского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16"/>
          <w:szCs w:val="16"/>
        </w:rPr>
        <w:br w:type="textWrapping" w:clear="all"/>
      </w:r>
    </w:p>
    <w:p w:rsidR="006C1A33" w:rsidRPr="005B30E1" w:rsidRDefault="001B50D3" w:rsidP="005B30E1">
      <w:pPr>
        <w:pStyle w:val="3"/>
        <w:jc w:val="center"/>
        <w:rPr>
          <w:b/>
          <w:sz w:val="28"/>
          <w:szCs w:val="28"/>
        </w:rPr>
      </w:pPr>
      <w:r w:rsidRPr="004E7A4C">
        <w:rPr>
          <w:b/>
          <w:sz w:val="28"/>
          <w:szCs w:val="28"/>
        </w:rPr>
        <w:t>УПРАВЛЕНИЕ</w:t>
      </w:r>
      <w:r w:rsidR="005B30E1">
        <w:rPr>
          <w:b/>
          <w:sz w:val="28"/>
          <w:szCs w:val="28"/>
        </w:rPr>
        <w:t xml:space="preserve"> </w:t>
      </w:r>
      <w:r w:rsidR="005B30E1" w:rsidRPr="005B30E1">
        <w:rPr>
          <w:b/>
          <w:sz w:val="28"/>
          <w:szCs w:val="28"/>
        </w:rPr>
        <w:t>ОБРАЗОВАНИЯ</w:t>
      </w:r>
    </w:p>
    <w:p w:rsidR="001B50D3" w:rsidRDefault="001B50D3" w:rsidP="004E7A4C">
      <w:pPr>
        <w:pStyle w:val="31"/>
        <w:shd w:val="clear" w:color="auto" w:fill="auto"/>
        <w:spacing w:before="0" w:line="307" w:lineRule="exact"/>
        <w:ind w:firstLine="0"/>
        <w:rPr>
          <w:b/>
          <w:sz w:val="4"/>
          <w:szCs w:val="4"/>
        </w:rPr>
      </w:pPr>
      <w:r>
        <w:rPr>
          <w:b/>
        </w:rPr>
        <w:t>АДМИНИСТРАЦИИ ЧУ</w:t>
      </w:r>
      <w:r w:rsidR="004E7A4C">
        <w:rPr>
          <w:b/>
        </w:rPr>
        <w:t>Л</w:t>
      </w:r>
      <w:r>
        <w:rPr>
          <w:b/>
        </w:rPr>
        <w:t>ЫМСКОГО РАЙОНА</w:t>
      </w:r>
    </w:p>
    <w:p w:rsidR="004E7A4C" w:rsidRPr="004E7A4C" w:rsidRDefault="004E7A4C" w:rsidP="004E7A4C">
      <w:pPr>
        <w:pStyle w:val="120"/>
        <w:keepNext/>
        <w:keepLines/>
        <w:shd w:val="clear" w:color="auto" w:fill="auto"/>
        <w:spacing w:before="0" w:after="0" w:line="350" w:lineRule="exact"/>
        <w:rPr>
          <w:sz w:val="22"/>
          <w:szCs w:val="22"/>
        </w:rPr>
      </w:pPr>
    </w:p>
    <w:p w:rsidR="006C1A33" w:rsidRDefault="001B50D3" w:rsidP="004E7A4C">
      <w:pPr>
        <w:pStyle w:val="120"/>
        <w:keepNext/>
        <w:keepLines/>
        <w:shd w:val="clear" w:color="auto" w:fill="auto"/>
        <w:spacing w:before="0" w:after="0" w:line="350" w:lineRule="exact"/>
      </w:pPr>
      <w:r>
        <w:t xml:space="preserve">П </w:t>
      </w:r>
      <w:r w:rsidR="009F08F2">
        <w:t>Р</w:t>
      </w:r>
      <w:r>
        <w:t xml:space="preserve"> И К </w:t>
      </w:r>
      <w:r w:rsidR="009F08F2">
        <w:t>А</w:t>
      </w:r>
      <w:r>
        <w:t xml:space="preserve"> З</w:t>
      </w:r>
    </w:p>
    <w:p w:rsidR="006C1A33" w:rsidRDefault="006C1A33" w:rsidP="006C1A33">
      <w:pPr>
        <w:pStyle w:val="40"/>
        <w:shd w:val="clear" w:color="auto" w:fill="auto"/>
        <w:tabs>
          <w:tab w:val="left" w:leader="underscore" w:pos="1608"/>
          <w:tab w:val="left" w:leader="underscore" w:pos="3336"/>
        </w:tabs>
        <w:spacing w:before="0" w:after="0" w:line="280" w:lineRule="exact"/>
        <w:rPr>
          <w:sz w:val="32"/>
          <w:szCs w:val="32"/>
        </w:rPr>
      </w:pPr>
    </w:p>
    <w:p w:rsidR="006C1A33" w:rsidRDefault="006879D9" w:rsidP="006C1A33">
      <w:pPr>
        <w:pStyle w:val="40"/>
        <w:shd w:val="clear" w:color="auto" w:fill="auto"/>
        <w:tabs>
          <w:tab w:val="left" w:leader="underscore" w:pos="1608"/>
          <w:tab w:val="left" w:leader="underscore" w:pos="3336"/>
        </w:tabs>
        <w:spacing w:before="0" w:after="0" w:line="280" w:lineRule="exact"/>
        <w:rPr>
          <w:sz w:val="20"/>
          <w:szCs w:val="20"/>
        </w:rPr>
      </w:pPr>
      <w:r w:rsidRPr="00CF27B5">
        <w:rPr>
          <w:sz w:val="28"/>
          <w:szCs w:val="28"/>
        </w:rPr>
        <w:t xml:space="preserve"> </w:t>
      </w:r>
      <w:r w:rsidR="00FE06A3">
        <w:rPr>
          <w:sz w:val="28"/>
          <w:szCs w:val="28"/>
        </w:rPr>
        <w:t>20.02</w:t>
      </w:r>
      <w:r w:rsidR="00CF27B5" w:rsidRPr="00CF27B5">
        <w:rPr>
          <w:sz w:val="28"/>
          <w:szCs w:val="28"/>
        </w:rPr>
        <w:t>.201</w:t>
      </w:r>
      <w:r w:rsidR="00FE06A3">
        <w:rPr>
          <w:sz w:val="28"/>
          <w:szCs w:val="28"/>
        </w:rPr>
        <w:t>8</w:t>
      </w:r>
      <w:r>
        <w:t xml:space="preserve"> </w:t>
      </w:r>
      <w:r w:rsidR="006C1A33">
        <w:rPr>
          <w:rStyle w:val="414pt"/>
        </w:rPr>
        <w:t>№</w:t>
      </w:r>
      <w:r w:rsidR="006C168C">
        <w:rPr>
          <w:rStyle w:val="414pt"/>
        </w:rPr>
        <w:t xml:space="preserve"> </w:t>
      </w:r>
      <w:r w:rsidR="000658E4">
        <w:rPr>
          <w:rStyle w:val="414pt"/>
        </w:rPr>
        <w:t>6</w:t>
      </w:r>
      <w:r w:rsidR="00CF27B5">
        <w:rPr>
          <w:rStyle w:val="414pt"/>
        </w:rPr>
        <w:t xml:space="preserve"> </w:t>
      </w:r>
    </w:p>
    <w:p w:rsidR="006C1A33" w:rsidRDefault="006C1A33" w:rsidP="006C1A33">
      <w:pPr>
        <w:pStyle w:val="31"/>
        <w:shd w:val="clear" w:color="auto" w:fill="auto"/>
        <w:spacing w:before="0" w:line="280" w:lineRule="exact"/>
        <w:ind w:firstLine="0"/>
      </w:pPr>
      <w:r>
        <w:t>г. Чулым</w:t>
      </w:r>
    </w:p>
    <w:p w:rsidR="00352F10" w:rsidRPr="000C1874" w:rsidRDefault="00352F10" w:rsidP="005E19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BFC" w:rsidRDefault="00165BFC" w:rsidP="005E19C0">
      <w:pPr>
        <w:keepNext/>
        <w:keepLines/>
        <w:spacing w:after="0" w:line="240" w:lineRule="auto"/>
        <w:jc w:val="center"/>
        <w:outlineLvl w:val="1"/>
        <w:rPr>
          <w:rFonts w:ascii="Times New Roman" w:eastAsia="Batang" w:hAnsi="Times New Roman" w:cs="Times New Roman"/>
          <w:bCs/>
          <w:sz w:val="28"/>
          <w:szCs w:val="28"/>
          <w:lang w:eastAsia="ru-RU"/>
        </w:rPr>
      </w:pPr>
      <w:bookmarkStart w:id="0" w:name="bookmark0"/>
      <w:r w:rsidRPr="00165BFC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Об обеспечении безопасности обучающихся на водных объектах в весенне-летний период и предупреждении несчастных случаев на воде</w:t>
      </w:r>
      <w:bookmarkEnd w:id="0"/>
    </w:p>
    <w:p w:rsidR="005C1D35" w:rsidRDefault="005C1D35" w:rsidP="005E19C0">
      <w:pPr>
        <w:keepNext/>
        <w:keepLines/>
        <w:spacing w:after="0" w:line="240" w:lineRule="auto"/>
        <w:jc w:val="center"/>
        <w:outlineLvl w:val="1"/>
        <w:rPr>
          <w:rFonts w:ascii="Times New Roman" w:eastAsia="Batang" w:hAnsi="Times New Roman" w:cs="Times New Roman"/>
          <w:bCs/>
          <w:sz w:val="28"/>
          <w:szCs w:val="28"/>
          <w:lang w:eastAsia="ru-RU"/>
        </w:rPr>
      </w:pPr>
    </w:p>
    <w:p w:rsidR="005C1D35" w:rsidRDefault="005C1D35" w:rsidP="005C1D35">
      <w:pPr>
        <w:pStyle w:val="aa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C42">
        <w:rPr>
          <w:rFonts w:ascii="Times New Roman" w:hAnsi="Times New Roman" w:cs="Times New Roman"/>
          <w:sz w:val="28"/>
          <w:szCs w:val="28"/>
        </w:rPr>
        <w:t>В соответствии с Федеральны</w:t>
      </w:r>
      <w:r>
        <w:rPr>
          <w:rFonts w:ascii="Times New Roman" w:hAnsi="Times New Roman" w:cs="Times New Roman"/>
          <w:sz w:val="28"/>
          <w:szCs w:val="28"/>
        </w:rPr>
        <w:t>м законом от 29.12.2012 № 273-ФЗ</w:t>
      </w:r>
      <w:r w:rsidRPr="00A00C42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и в целях обеспечения безопасности обучающихся, в том числе обучающихся с ограниченными возможностями здоровья, (далее - обучающи</w:t>
      </w:r>
      <w:r>
        <w:rPr>
          <w:rFonts w:ascii="Times New Roman" w:hAnsi="Times New Roman" w:cs="Times New Roman"/>
          <w:sz w:val="28"/>
          <w:szCs w:val="28"/>
        </w:rPr>
        <w:t xml:space="preserve">еся) </w:t>
      </w:r>
      <w:r w:rsidRPr="00A00C42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организаций,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Чулымского района (далее – образовательные организации)</w:t>
      </w:r>
      <w:r w:rsidRPr="00A00C42">
        <w:rPr>
          <w:rFonts w:ascii="Times New Roman" w:hAnsi="Times New Roman" w:cs="Times New Roman"/>
          <w:sz w:val="28"/>
          <w:szCs w:val="28"/>
        </w:rPr>
        <w:t xml:space="preserve">, на водных объектах в весенне-летний период, недопущения выхода обучающихся на тонкий лед и предупреждения несчастных случаев на воде </w:t>
      </w:r>
    </w:p>
    <w:p w:rsidR="00165BFC" w:rsidRPr="005C1D35" w:rsidRDefault="00165BFC" w:rsidP="005C1D35">
      <w:pPr>
        <w:pStyle w:val="aa"/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5BFC"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  <w:t>п р и к а</w:t>
      </w:r>
      <w:r w:rsidRPr="00165BF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з</w:t>
      </w:r>
      <w:r w:rsidRPr="00165BFC"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  <w:t xml:space="preserve"> ы в а ю:</w:t>
      </w:r>
    </w:p>
    <w:p w:rsidR="00165BFC" w:rsidRPr="00165BFC" w:rsidRDefault="00165BFC" w:rsidP="00165BFC">
      <w:pPr>
        <w:spacing w:after="0" w:line="240" w:lineRule="auto"/>
        <w:ind w:left="40" w:right="20" w:firstLine="9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BF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1. Руководителям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муниципальных</w:t>
      </w:r>
      <w:r w:rsidRPr="00165BF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образовательных организаций:</w:t>
      </w:r>
    </w:p>
    <w:p w:rsidR="00165BFC" w:rsidRPr="00165BFC" w:rsidRDefault="00165BFC" w:rsidP="00165BFC">
      <w:pPr>
        <w:numPr>
          <w:ilvl w:val="0"/>
          <w:numId w:val="2"/>
        </w:numPr>
        <w:tabs>
          <w:tab w:val="left" w:pos="1450"/>
        </w:tabs>
        <w:spacing w:after="0" w:line="240" w:lineRule="auto"/>
        <w:ind w:left="40" w:right="20" w:firstLine="980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165BFC">
        <w:rPr>
          <w:rFonts w:ascii="Times New Roman" w:eastAsia="Batang" w:hAnsi="Times New Roman" w:cs="Times New Roman"/>
          <w:sz w:val="28"/>
          <w:szCs w:val="28"/>
          <w:lang w:eastAsia="ru-RU"/>
        </w:rPr>
        <w:t>принять меры по обучению обучающихся правилам поведения на водных объектах в весенне-летний период;</w:t>
      </w:r>
    </w:p>
    <w:p w:rsidR="00165BFC" w:rsidRPr="00165BFC" w:rsidRDefault="00165BFC" w:rsidP="00165BFC">
      <w:pPr>
        <w:numPr>
          <w:ilvl w:val="0"/>
          <w:numId w:val="2"/>
        </w:numPr>
        <w:tabs>
          <w:tab w:val="left" w:pos="1430"/>
        </w:tabs>
        <w:spacing w:after="0" w:line="240" w:lineRule="auto"/>
        <w:ind w:left="40" w:right="20" w:firstLine="980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165BFC">
        <w:rPr>
          <w:rFonts w:ascii="Times New Roman" w:eastAsia="Batang" w:hAnsi="Times New Roman" w:cs="Times New Roman"/>
          <w:sz w:val="28"/>
          <w:szCs w:val="28"/>
          <w:lang w:eastAsia="ru-RU"/>
        </w:rPr>
        <w:t>провести до</w:t>
      </w:r>
      <w:r w:rsidR="00513F2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23.03.2018</w:t>
      </w:r>
      <w:r w:rsidRPr="00165BF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в образовательных организациях неделю безопасности на водных объектах в весенне-летний период;</w:t>
      </w:r>
    </w:p>
    <w:p w:rsidR="00165BFC" w:rsidRPr="00165BFC" w:rsidRDefault="00165BFC" w:rsidP="00165BFC">
      <w:pPr>
        <w:numPr>
          <w:ilvl w:val="0"/>
          <w:numId w:val="2"/>
        </w:numPr>
        <w:tabs>
          <w:tab w:val="left" w:pos="1420"/>
        </w:tabs>
        <w:spacing w:after="0" w:line="240" w:lineRule="auto"/>
        <w:ind w:left="40" w:right="20" w:firstLine="980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165BFC">
        <w:rPr>
          <w:rFonts w:ascii="Times New Roman" w:eastAsia="Batang" w:hAnsi="Times New Roman" w:cs="Times New Roman"/>
          <w:sz w:val="28"/>
          <w:szCs w:val="28"/>
          <w:lang w:eastAsia="ru-RU"/>
        </w:rPr>
        <w:t>организовать просмотры видеофильмов, провести к</w:t>
      </w:r>
      <w:r w:rsidR="000F60C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лассные часы, беседы, встречи со специалистами по ГО и ЧС </w:t>
      </w:r>
      <w:r w:rsidRPr="00165BFC">
        <w:rPr>
          <w:rFonts w:ascii="Times New Roman" w:eastAsia="Batang" w:hAnsi="Times New Roman" w:cs="Times New Roman"/>
          <w:sz w:val="28"/>
          <w:szCs w:val="28"/>
          <w:lang w:eastAsia="ru-RU"/>
        </w:rPr>
        <w:t>на тему безопасного поведения обучающихся на водных объектах в весенне-летний период;</w:t>
      </w:r>
    </w:p>
    <w:p w:rsidR="00165BFC" w:rsidRPr="00165BFC" w:rsidRDefault="00165BFC" w:rsidP="00165BFC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40" w:right="20" w:firstLine="980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165BFC">
        <w:rPr>
          <w:rFonts w:ascii="Times New Roman" w:eastAsia="Batang" w:hAnsi="Times New Roman" w:cs="Times New Roman"/>
          <w:sz w:val="28"/>
          <w:szCs w:val="28"/>
          <w:lang w:eastAsia="ru-RU"/>
        </w:rPr>
        <w:t>организовать проведение родительских собраний по правилам поведения обучающихся и мерам безопасности на водных объектах;</w:t>
      </w:r>
    </w:p>
    <w:p w:rsidR="00165BFC" w:rsidRDefault="00165BFC" w:rsidP="00165BFC">
      <w:pPr>
        <w:numPr>
          <w:ilvl w:val="0"/>
          <w:numId w:val="2"/>
        </w:numPr>
        <w:tabs>
          <w:tab w:val="left" w:pos="1500"/>
        </w:tabs>
        <w:spacing w:after="0" w:line="240" w:lineRule="auto"/>
        <w:ind w:left="40" w:right="20" w:firstLine="980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165BFC">
        <w:rPr>
          <w:rFonts w:ascii="Times New Roman" w:eastAsia="Batang" w:hAnsi="Times New Roman" w:cs="Times New Roman"/>
          <w:sz w:val="28"/>
          <w:szCs w:val="28"/>
          <w:lang w:eastAsia="ru-RU"/>
        </w:rPr>
        <w:t>разместить на информационных стендах образовательных организаций наглядные пособия по правилам поведения на воде;</w:t>
      </w:r>
    </w:p>
    <w:p w:rsidR="003A7DB7" w:rsidRPr="00165BFC" w:rsidRDefault="00165BFC" w:rsidP="00165BFC">
      <w:pPr>
        <w:numPr>
          <w:ilvl w:val="0"/>
          <w:numId w:val="2"/>
        </w:numPr>
        <w:tabs>
          <w:tab w:val="left" w:pos="1500"/>
        </w:tabs>
        <w:spacing w:after="0" w:line="240" w:lineRule="auto"/>
        <w:ind w:left="40" w:right="20" w:firstLine="980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165BFC">
        <w:rPr>
          <w:rFonts w:ascii="Times New Roman" w:eastAsia="Batang" w:hAnsi="Times New Roman" w:cs="Times New Roman"/>
          <w:sz w:val="28"/>
          <w:szCs w:val="28"/>
          <w:lang w:eastAsia="ru-RU"/>
        </w:rPr>
        <w:t>в срок до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28.03</w:t>
      </w:r>
      <w:r w:rsidR="00FE06A3">
        <w:rPr>
          <w:rFonts w:ascii="Times New Roman" w:eastAsia="Batang" w:hAnsi="Times New Roman" w:cs="Times New Roman"/>
          <w:sz w:val="28"/>
          <w:szCs w:val="28"/>
          <w:lang w:eastAsia="ru-RU"/>
        </w:rPr>
        <w:t>.2018</w:t>
      </w:r>
      <w:r w:rsidRPr="00165BF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представить информацию о принятых мерах в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управление образования</w:t>
      </w:r>
      <w:r w:rsidRPr="00165BF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на электронный ад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рес: </w:t>
      </w:r>
      <w:hyperlink r:id="rId9" w:history="1">
        <w:r w:rsidRPr="00DF00E9">
          <w:rPr>
            <w:rStyle w:val="ab"/>
            <w:rFonts w:ascii="Times New Roman" w:eastAsia="Batang" w:hAnsi="Times New Roman" w:cs="Times New Roman"/>
            <w:sz w:val="28"/>
            <w:szCs w:val="28"/>
            <w:lang w:val="en-US"/>
          </w:rPr>
          <w:t>ail</w:t>
        </w:r>
        <w:r w:rsidRPr="00DF00E9">
          <w:rPr>
            <w:rStyle w:val="ab"/>
            <w:rFonts w:ascii="Times New Roman" w:eastAsia="Batang" w:hAnsi="Times New Roman" w:cs="Times New Roman"/>
            <w:sz w:val="28"/>
            <w:szCs w:val="28"/>
          </w:rPr>
          <w:t>_</w:t>
        </w:r>
        <w:r w:rsidRPr="00DF00E9">
          <w:rPr>
            <w:rStyle w:val="ab"/>
            <w:rFonts w:ascii="Times New Roman" w:eastAsia="Batang" w:hAnsi="Times New Roman" w:cs="Times New Roman"/>
            <w:sz w:val="28"/>
            <w:szCs w:val="28"/>
            <w:lang w:val="en-US"/>
          </w:rPr>
          <w:t>chu</w:t>
        </w:r>
        <w:r w:rsidRPr="00DF00E9">
          <w:rPr>
            <w:rStyle w:val="ab"/>
            <w:rFonts w:ascii="Times New Roman" w:eastAsia="Batang" w:hAnsi="Times New Roman" w:cs="Times New Roman"/>
            <w:sz w:val="28"/>
            <w:szCs w:val="28"/>
          </w:rPr>
          <w:t>@</w:t>
        </w:r>
        <w:r w:rsidRPr="00DF00E9">
          <w:rPr>
            <w:rStyle w:val="ab"/>
            <w:rFonts w:ascii="Times New Roman" w:eastAsia="Batang" w:hAnsi="Times New Roman" w:cs="Times New Roman"/>
            <w:sz w:val="28"/>
            <w:szCs w:val="28"/>
            <w:lang w:val="en-US"/>
          </w:rPr>
          <w:t>bk</w:t>
        </w:r>
        <w:r w:rsidRPr="00DF00E9">
          <w:rPr>
            <w:rStyle w:val="ab"/>
            <w:rFonts w:ascii="Times New Roman" w:eastAsia="Batang" w:hAnsi="Times New Roman" w:cs="Times New Roman"/>
            <w:sz w:val="28"/>
            <w:szCs w:val="28"/>
          </w:rPr>
          <w:t>.</w:t>
        </w:r>
        <w:r w:rsidRPr="00DF00E9">
          <w:rPr>
            <w:rStyle w:val="ab"/>
            <w:rFonts w:ascii="Times New Roman" w:eastAsia="Batang" w:hAnsi="Times New Roman" w:cs="Times New Roman"/>
            <w:sz w:val="28"/>
            <w:szCs w:val="28"/>
            <w:lang w:val="en-US"/>
          </w:rPr>
          <w:t>ru</w:t>
        </w:r>
      </w:hyperlink>
      <w:r w:rsidRPr="00165BFC">
        <w:rPr>
          <w:rFonts w:ascii="Times New Roman" w:eastAsia="Batang" w:hAnsi="Times New Roman" w:cs="Times New Roman"/>
          <w:sz w:val="28"/>
          <w:szCs w:val="28"/>
        </w:rPr>
        <w:t>.</w:t>
      </w:r>
    </w:p>
    <w:p w:rsidR="00165BFC" w:rsidRDefault="00165BFC" w:rsidP="00165BFC">
      <w:pPr>
        <w:pStyle w:val="aa"/>
        <w:numPr>
          <w:ilvl w:val="1"/>
          <w:numId w:val="2"/>
        </w:numPr>
        <w:tabs>
          <w:tab w:val="left" w:pos="1500"/>
        </w:tabs>
        <w:spacing w:after="0" w:line="240" w:lineRule="auto"/>
        <w:ind w:left="0" w:right="20" w:firstLine="720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Контроль за исполнением настоящего приказа возложить на главного специалиста </w:t>
      </w:r>
      <w:r w:rsidR="00E70C3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управления образования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Архипову И.Л.</w:t>
      </w:r>
    </w:p>
    <w:p w:rsidR="005E19C0" w:rsidRPr="005E19C0" w:rsidRDefault="005E19C0" w:rsidP="005E19C0">
      <w:pPr>
        <w:tabs>
          <w:tab w:val="left" w:pos="1500"/>
        </w:tabs>
        <w:spacing w:after="0" w:line="240" w:lineRule="auto"/>
        <w:ind w:right="20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5E19C0" w:rsidRDefault="005E19C0" w:rsidP="005E19C0">
      <w:pPr>
        <w:tabs>
          <w:tab w:val="left" w:pos="1500"/>
        </w:tabs>
        <w:spacing w:after="0" w:line="240" w:lineRule="auto"/>
        <w:ind w:right="20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     Начальник управления                                           С.В. Евраш</w:t>
      </w:r>
    </w:p>
    <w:p w:rsidR="005E19C0" w:rsidRDefault="005E19C0" w:rsidP="005E19C0">
      <w:pPr>
        <w:tabs>
          <w:tab w:val="left" w:pos="1500"/>
        </w:tabs>
        <w:spacing w:after="0" w:line="240" w:lineRule="auto"/>
        <w:ind w:right="20"/>
        <w:jc w:val="both"/>
        <w:rPr>
          <w:rFonts w:ascii="Times New Roman" w:eastAsia="Batang" w:hAnsi="Times New Roman" w:cs="Times New Roman"/>
          <w:lang w:eastAsia="ru-RU"/>
        </w:rPr>
      </w:pPr>
    </w:p>
    <w:p w:rsidR="005E19C0" w:rsidRDefault="005E19C0" w:rsidP="005E19C0">
      <w:pPr>
        <w:tabs>
          <w:tab w:val="left" w:pos="1500"/>
        </w:tabs>
        <w:spacing w:after="0" w:line="240" w:lineRule="auto"/>
        <w:ind w:right="20"/>
        <w:jc w:val="both"/>
        <w:rPr>
          <w:rFonts w:ascii="Times New Roman" w:eastAsia="Batang" w:hAnsi="Times New Roman" w:cs="Times New Roman"/>
          <w:lang w:eastAsia="ru-RU"/>
        </w:rPr>
      </w:pPr>
      <w:r>
        <w:rPr>
          <w:rFonts w:ascii="Times New Roman" w:eastAsia="Batang" w:hAnsi="Times New Roman" w:cs="Times New Roman"/>
          <w:lang w:eastAsia="ru-RU"/>
        </w:rPr>
        <w:t xml:space="preserve">           </w:t>
      </w:r>
      <w:r w:rsidRPr="005E19C0">
        <w:rPr>
          <w:rFonts w:ascii="Times New Roman" w:eastAsia="Batang" w:hAnsi="Times New Roman" w:cs="Times New Roman"/>
          <w:lang w:eastAsia="ru-RU"/>
        </w:rPr>
        <w:t xml:space="preserve">Архипова И.Л., </w:t>
      </w:r>
    </w:p>
    <w:p w:rsidR="005E19C0" w:rsidRPr="005E19C0" w:rsidRDefault="005E19C0" w:rsidP="005E19C0">
      <w:pPr>
        <w:tabs>
          <w:tab w:val="left" w:pos="1500"/>
        </w:tabs>
        <w:spacing w:after="0" w:line="240" w:lineRule="auto"/>
        <w:ind w:right="20"/>
        <w:jc w:val="both"/>
        <w:rPr>
          <w:rFonts w:ascii="Times New Roman" w:eastAsia="Batang" w:hAnsi="Times New Roman" w:cs="Times New Roman"/>
          <w:lang w:eastAsia="ru-RU"/>
        </w:rPr>
      </w:pPr>
      <w:r>
        <w:rPr>
          <w:rFonts w:ascii="Times New Roman" w:eastAsia="Batang" w:hAnsi="Times New Roman" w:cs="Times New Roman"/>
          <w:lang w:eastAsia="ru-RU"/>
        </w:rPr>
        <w:t xml:space="preserve">           </w:t>
      </w:r>
      <w:r w:rsidRPr="005E19C0">
        <w:rPr>
          <w:rFonts w:ascii="Times New Roman" w:eastAsia="Batang" w:hAnsi="Times New Roman" w:cs="Times New Roman"/>
          <w:lang w:eastAsia="ru-RU"/>
        </w:rPr>
        <w:t>22-109</w:t>
      </w:r>
    </w:p>
    <w:sectPr w:rsidR="005E19C0" w:rsidRPr="005E19C0" w:rsidSect="003655C1">
      <w:headerReference w:type="default" r:id="rId10"/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52B" w:rsidRDefault="0074752B" w:rsidP="00037261">
      <w:pPr>
        <w:spacing w:after="0" w:line="240" w:lineRule="auto"/>
      </w:pPr>
      <w:r>
        <w:separator/>
      </w:r>
    </w:p>
  </w:endnote>
  <w:endnote w:type="continuationSeparator" w:id="0">
    <w:p w:rsidR="0074752B" w:rsidRDefault="0074752B" w:rsidP="0003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52B" w:rsidRDefault="0074752B" w:rsidP="00037261">
      <w:pPr>
        <w:spacing w:after="0" w:line="240" w:lineRule="auto"/>
      </w:pPr>
      <w:r>
        <w:separator/>
      </w:r>
    </w:p>
  </w:footnote>
  <w:footnote w:type="continuationSeparator" w:id="0">
    <w:p w:rsidR="0074752B" w:rsidRDefault="0074752B" w:rsidP="00037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261" w:rsidRPr="008D638C" w:rsidRDefault="00037261" w:rsidP="00037261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AA06D7C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</w:lvl>
    <w:lvl w:ilvl="2">
      <w:start w:val="2"/>
      <w:numFmt w:val="decimal"/>
      <w:lvlText w:val="%2."/>
      <w:lvlJc w:val="left"/>
    </w:lvl>
    <w:lvl w:ilvl="3">
      <w:start w:val="2"/>
      <w:numFmt w:val="decimal"/>
      <w:lvlText w:val="%2."/>
      <w:lvlJc w:val="left"/>
    </w:lvl>
    <w:lvl w:ilvl="4">
      <w:start w:val="2"/>
      <w:numFmt w:val="decimal"/>
      <w:lvlText w:val="%2."/>
      <w:lvlJc w:val="left"/>
    </w:lvl>
    <w:lvl w:ilvl="5">
      <w:start w:val="2"/>
      <w:numFmt w:val="decimal"/>
      <w:lvlText w:val="%2."/>
      <w:lvlJc w:val="left"/>
    </w:lvl>
    <w:lvl w:ilvl="6">
      <w:start w:val="2"/>
      <w:numFmt w:val="decimal"/>
      <w:lvlText w:val="%2."/>
      <w:lvlJc w:val="left"/>
    </w:lvl>
    <w:lvl w:ilvl="7">
      <w:start w:val="2"/>
      <w:numFmt w:val="decimal"/>
      <w:lvlText w:val="%2."/>
      <w:lvlJc w:val="left"/>
    </w:lvl>
    <w:lvl w:ilvl="8">
      <w:start w:val="2"/>
      <w:numFmt w:val="decimal"/>
      <w:lvlText w:val="%2."/>
      <w:lvlJc w:val="left"/>
    </w:lvl>
  </w:abstractNum>
  <w:abstractNum w:abstractNumId="1">
    <w:nsid w:val="74B93F78"/>
    <w:multiLevelType w:val="multilevel"/>
    <w:tmpl w:val="5B1EF3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A33"/>
    <w:rsid w:val="000029AD"/>
    <w:rsid w:val="00015538"/>
    <w:rsid w:val="00026716"/>
    <w:rsid w:val="00037261"/>
    <w:rsid w:val="000411A8"/>
    <w:rsid w:val="000658E4"/>
    <w:rsid w:val="000A31A8"/>
    <w:rsid w:val="000A3858"/>
    <w:rsid w:val="000B0CAE"/>
    <w:rsid w:val="000C1874"/>
    <w:rsid w:val="000F60C9"/>
    <w:rsid w:val="00107F98"/>
    <w:rsid w:val="00120722"/>
    <w:rsid w:val="00165BFC"/>
    <w:rsid w:val="00174E8F"/>
    <w:rsid w:val="00182EA9"/>
    <w:rsid w:val="001B50D3"/>
    <w:rsid w:val="001D021E"/>
    <w:rsid w:val="0022566F"/>
    <w:rsid w:val="002505D6"/>
    <w:rsid w:val="002800ED"/>
    <w:rsid w:val="00287C8F"/>
    <w:rsid w:val="002B6F92"/>
    <w:rsid w:val="002C0DAC"/>
    <w:rsid w:val="002D6430"/>
    <w:rsid w:val="002F4043"/>
    <w:rsid w:val="00315A54"/>
    <w:rsid w:val="003318EF"/>
    <w:rsid w:val="0033714C"/>
    <w:rsid w:val="003444F2"/>
    <w:rsid w:val="00352F10"/>
    <w:rsid w:val="003655C1"/>
    <w:rsid w:val="00371B4C"/>
    <w:rsid w:val="00380121"/>
    <w:rsid w:val="003A7DB7"/>
    <w:rsid w:val="003B12FF"/>
    <w:rsid w:val="003E11A2"/>
    <w:rsid w:val="003E352E"/>
    <w:rsid w:val="00417AF3"/>
    <w:rsid w:val="00472E11"/>
    <w:rsid w:val="004938D0"/>
    <w:rsid w:val="004A1544"/>
    <w:rsid w:val="004A3E2C"/>
    <w:rsid w:val="004B0127"/>
    <w:rsid w:val="004B5502"/>
    <w:rsid w:val="004D7A52"/>
    <w:rsid w:val="004E1A94"/>
    <w:rsid w:val="004E6DED"/>
    <w:rsid w:val="004E7A4C"/>
    <w:rsid w:val="004F6A89"/>
    <w:rsid w:val="00513F2D"/>
    <w:rsid w:val="0052072C"/>
    <w:rsid w:val="005A570F"/>
    <w:rsid w:val="005B30E1"/>
    <w:rsid w:val="005B56E5"/>
    <w:rsid w:val="005C1D35"/>
    <w:rsid w:val="005C27CE"/>
    <w:rsid w:val="005D0D6F"/>
    <w:rsid w:val="005E19C0"/>
    <w:rsid w:val="005E575D"/>
    <w:rsid w:val="005F7F68"/>
    <w:rsid w:val="0061047D"/>
    <w:rsid w:val="006355C8"/>
    <w:rsid w:val="006426B3"/>
    <w:rsid w:val="006653BF"/>
    <w:rsid w:val="006879D9"/>
    <w:rsid w:val="006C168C"/>
    <w:rsid w:val="006C1A33"/>
    <w:rsid w:val="006D13FB"/>
    <w:rsid w:val="006D3B60"/>
    <w:rsid w:val="00715DDE"/>
    <w:rsid w:val="0074752B"/>
    <w:rsid w:val="007606A9"/>
    <w:rsid w:val="00764A39"/>
    <w:rsid w:val="00795211"/>
    <w:rsid w:val="007C7A90"/>
    <w:rsid w:val="00803F7E"/>
    <w:rsid w:val="0085187F"/>
    <w:rsid w:val="00861AB0"/>
    <w:rsid w:val="008A533A"/>
    <w:rsid w:val="008C2241"/>
    <w:rsid w:val="008D638C"/>
    <w:rsid w:val="008D65AD"/>
    <w:rsid w:val="0090062F"/>
    <w:rsid w:val="00937F6D"/>
    <w:rsid w:val="00972F47"/>
    <w:rsid w:val="00992934"/>
    <w:rsid w:val="00997BE2"/>
    <w:rsid w:val="009A5094"/>
    <w:rsid w:val="009B76C7"/>
    <w:rsid w:val="009E69C1"/>
    <w:rsid w:val="009F08F2"/>
    <w:rsid w:val="00A570E4"/>
    <w:rsid w:val="00A86D1B"/>
    <w:rsid w:val="00A96E73"/>
    <w:rsid w:val="00AB492E"/>
    <w:rsid w:val="00AC15AC"/>
    <w:rsid w:val="00AC719B"/>
    <w:rsid w:val="00AD2209"/>
    <w:rsid w:val="00AD7549"/>
    <w:rsid w:val="00B2189A"/>
    <w:rsid w:val="00B4169C"/>
    <w:rsid w:val="00B451B7"/>
    <w:rsid w:val="00B645C3"/>
    <w:rsid w:val="00B87001"/>
    <w:rsid w:val="00B913BD"/>
    <w:rsid w:val="00BB37D1"/>
    <w:rsid w:val="00BB7105"/>
    <w:rsid w:val="00BC6323"/>
    <w:rsid w:val="00C0732D"/>
    <w:rsid w:val="00C350B8"/>
    <w:rsid w:val="00C45F15"/>
    <w:rsid w:val="00C539B0"/>
    <w:rsid w:val="00C86F43"/>
    <w:rsid w:val="00CA357E"/>
    <w:rsid w:val="00CA79C2"/>
    <w:rsid w:val="00CB3E60"/>
    <w:rsid w:val="00CF27B5"/>
    <w:rsid w:val="00D43104"/>
    <w:rsid w:val="00D461E5"/>
    <w:rsid w:val="00D57D0A"/>
    <w:rsid w:val="00D951EC"/>
    <w:rsid w:val="00DC25B6"/>
    <w:rsid w:val="00DC2E3C"/>
    <w:rsid w:val="00DD0158"/>
    <w:rsid w:val="00DE4E3F"/>
    <w:rsid w:val="00E23B3C"/>
    <w:rsid w:val="00E404C8"/>
    <w:rsid w:val="00E70C3E"/>
    <w:rsid w:val="00E8231B"/>
    <w:rsid w:val="00E84A87"/>
    <w:rsid w:val="00E850E1"/>
    <w:rsid w:val="00E92594"/>
    <w:rsid w:val="00EC3E44"/>
    <w:rsid w:val="00F07423"/>
    <w:rsid w:val="00F173EE"/>
    <w:rsid w:val="00F53054"/>
    <w:rsid w:val="00F53B41"/>
    <w:rsid w:val="00F65585"/>
    <w:rsid w:val="00FA1FC1"/>
    <w:rsid w:val="00FA28A0"/>
    <w:rsid w:val="00FA6144"/>
    <w:rsid w:val="00FE06A3"/>
    <w:rsid w:val="00FE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E5"/>
  </w:style>
  <w:style w:type="paragraph" w:styleId="3">
    <w:name w:val="heading 3"/>
    <w:basedOn w:val="a"/>
    <w:next w:val="a"/>
    <w:link w:val="30"/>
    <w:unhideWhenUsed/>
    <w:qFormat/>
    <w:rsid w:val="006C1A3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1A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Основной текст_"/>
    <w:link w:val="31"/>
    <w:locked/>
    <w:rsid w:val="006C1A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3"/>
    <w:rsid w:val="006C1A33"/>
    <w:pPr>
      <w:widowControl w:val="0"/>
      <w:shd w:val="clear" w:color="auto" w:fill="FFFFFF"/>
      <w:spacing w:before="240" w:after="0" w:line="322" w:lineRule="exact"/>
      <w:ind w:hanging="170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link w:val="20"/>
    <w:locked/>
    <w:rsid w:val="006C1A3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1A33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2">
    <w:name w:val="Заголовок №1 (2)_"/>
    <w:link w:val="120"/>
    <w:locked/>
    <w:rsid w:val="006C1A33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120">
    <w:name w:val="Заголовок №1 (2)"/>
    <w:basedOn w:val="a"/>
    <w:link w:val="12"/>
    <w:rsid w:val="006C1A33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character" w:customStyle="1" w:styleId="4">
    <w:name w:val="Основной текст (4)_"/>
    <w:link w:val="40"/>
    <w:locked/>
    <w:rsid w:val="006C1A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C1A33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414pt">
    <w:name w:val="Основной текст (4) + 14 pt"/>
    <w:rsid w:val="006C1A3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037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7261"/>
  </w:style>
  <w:style w:type="paragraph" w:styleId="a6">
    <w:name w:val="footer"/>
    <w:basedOn w:val="a"/>
    <w:link w:val="a7"/>
    <w:uiPriority w:val="99"/>
    <w:unhideWhenUsed/>
    <w:rsid w:val="00037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7261"/>
  </w:style>
  <w:style w:type="paragraph" w:styleId="a8">
    <w:name w:val="Balloon Text"/>
    <w:basedOn w:val="a"/>
    <w:link w:val="a9"/>
    <w:uiPriority w:val="99"/>
    <w:semiHidden/>
    <w:unhideWhenUsed/>
    <w:rsid w:val="004F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A8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E352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F7F6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15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165BF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65BF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65B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6C1A3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1A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Основной текст_"/>
    <w:link w:val="31"/>
    <w:locked/>
    <w:rsid w:val="006C1A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3"/>
    <w:rsid w:val="006C1A33"/>
    <w:pPr>
      <w:widowControl w:val="0"/>
      <w:shd w:val="clear" w:color="auto" w:fill="FFFFFF"/>
      <w:spacing w:before="240" w:after="0" w:line="322" w:lineRule="exact"/>
      <w:ind w:hanging="170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link w:val="20"/>
    <w:locked/>
    <w:rsid w:val="006C1A3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1A33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2">
    <w:name w:val="Заголовок №1 (2)_"/>
    <w:link w:val="120"/>
    <w:locked/>
    <w:rsid w:val="006C1A33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120">
    <w:name w:val="Заголовок №1 (2)"/>
    <w:basedOn w:val="a"/>
    <w:link w:val="12"/>
    <w:rsid w:val="006C1A33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character" w:customStyle="1" w:styleId="4">
    <w:name w:val="Основной текст (4)_"/>
    <w:link w:val="40"/>
    <w:locked/>
    <w:rsid w:val="006C1A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C1A33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414pt">
    <w:name w:val="Основной текст (4) + 14 pt"/>
    <w:rsid w:val="006C1A3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037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7261"/>
  </w:style>
  <w:style w:type="paragraph" w:styleId="a6">
    <w:name w:val="footer"/>
    <w:basedOn w:val="a"/>
    <w:link w:val="a7"/>
    <w:uiPriority w:val="99"/>
    <w:unhideWhenUsed/>
    <w:rsid w:val="00037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7261"/>
  </w:style>
  <w:style w:type="paragraph" w:styleId="a8">
    <w:name w:val="Balloon Text"/>
    <w:basedOn w:val="a"/>
    <w:link w:val="a9"/>
    <w:uiPriority w:val="99"/>
    <w:semiHidden/>
    <w:unhideWhenUsed/>
    <w:rsid w:val="004F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A8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E352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F7F6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15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il_chu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8906A-576D-4D10-A007-2E348FFD0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Щелокова Катерина</dc:creator>
  <cp:lastModifiedBy>Ирина</cp:lastModifiedBy>
  <cp:revision>19</cp:revision>
  <cp:lastPrinted>2017-02-13T08:57:00Z</cp:lastPrinted>
  <dcterms:created xsi:type="dcterms:W3CDTF">2017-03-09T02:34:00Z</dcterms:created>
  <dcterms:modified xsi:type="dcterms:W3CDTF">2018-02-21T02:52:00Z</dcterms:modified>
</cp:coreProperties>
</file>