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33" w:rsidRPr="00037261" w:rsidRDefault="009E69C1" w:rsidP="009E69C1">
      <w:pPr>
        <w:pStyle w:val="31"/>
        <w:shd w:val="clear" w:color="auto" w:fill="auto"/>
        <w:spacing w:before="508" w:after="8" w:line="280" w:lineRule="exact"/>
        <w:ind w:firstLine="0"/>
        <w:jc w:val="right"/>
      </w:pPr>
      <w:r>
        <w:t xml:space="preserve">  </w:t>
      </w:r>
    </w:p>
    <w:p w:rsidR="004E7A4C" w:rsidRPr="004E7A4C" w:rsidRDefault="004E7A4C" w:rsidP="004E7A4C">
      <w:pPr>
        <w:pStyle w:val="3"/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8495" cy="845185"/>
            <wp:effectExtent l="0" t="0" r="8255" b="0"/>
            <wp:wrapSquare wrapText="right"/>
            <wp:docPr id="1" name="Рисунок 1" descr="Описание: Герб Чулымского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лымского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br w:type="textWrapping" w:clear="all"/>
      </w:r>
    </w:p>
    <w:p w:rsidR="006C1A33" w:rsidRPr="005B30E1" w:rsidRDefault="001B50D3" w:rsidP="005B30E1">
      <w:pPr>
        <w:pStyle w:val="3"/>
        <w:jc w:val="center"/>
        <w:rPr>
          <w:b/>
          <w:sz w:val="28"/>
          <w:szCs w:val="28"/>
        </w:rPr>
      </w:pPr>
      <w:r w:rsidRPr="004E7A4C">
        <w:rPr>
          <w:b/>
          <w:sz w:val="28"/>
          <w:szCs w:val="28"/>
        </w:rPr>
        <w:t>УПРАВЛЕНИЕ</w:t>
      </w:r>
      <w:r w:rsidR="005B30E1">
        <w:rPr>
          <w:b/>
          <w:sz w:val="28"/>
          <w:szCs w:val="28"/>
        </w:rPr>
        <w:t xml:space="preserve"> </w:t>
      </w:r>
      <w:r w:rsidR="005B30E1" w:rsidRPr="005B30E1">
        <w:rPr>
          <w:b/>
          <w:sz w:val="28"/>
          <w:szCs w:val="28"/>
        </w:rPr>
        <w:t>ОБРАЗОВАНИЯ</w:t>
      </w:r>
    </w:p>
    <w:p w:rsidR="001B50D3" w:rsidRDefault="001B50D3" w:rsidP="004E7A4C">
      <w:pPr>
        <w:pStyle w:val="31"/>
        <w:shd w:val="clear" w:color="auto" w:fill="auto"/>
        <w:spacing w:before="0" w:line="307" w:lineRule="exact"/>
        <w:ind w:firstLine="0"/>
        <w:rPr>
          <w:b/>
          <w:sz w:val="4"/>
          <w:szCs w:val="4"/>
        </w:rPr>
      </w:pPr>
      <w:r>
        <w:rPr>
          <w:b/>
        </w:rPr>
        <w:t>АДМИНИСТРАЦИИ ЧУ</w:t>
      </w:r>
      <w:r w:rsidR="004E7A4C">
        <w:rPr>
          <w:b/>
        </w:rPr>
        <w:t>Л</w:t>
      </w:r>
      <w:r>
        <w:rPr>
          <w:b/>
        </w:rPr>
        <w:t>ЫМСКОГО РАЙОНА</w:t>
      </w:r>
    </w:p>
    <w:p w:rsidR="004E7A4C" w:rsidRPr="004E7A4C" w:rsidRDefault="004E7A4C" w:rsidP="004E7A4C">
      <w:pPr>
        <w:pStyle w:val="120"/>
        <w:keepNext/>
        <w:keepLines/>
        <w:shd w:val="clear" w:color="auto" w:fill="auto"/>
        <w:spacing w:before="0" w:after="0" w:line="350" w:lineRule="exact"/>
        <w:rPr>
          <w:sz w:val="22"/>
          <w:szCs w:val="22"/>
        </w:rPr>
      </w:pPr>
    </w:p>
    <w:p w:rsidR="006C1A33" w:rsidRDefault="001B50D3" w:rsidP="004E7A4C">
      <w:pPr>
        <w:pStyle w:val="120"/>
        <w:keepNext/>
        <w:keepLines/>
        <w:shd w:val="clear" w:color="auto" w:fill="auto"/>
        <w:spacing w:before="0" w:after="0" w:line="350" w:lineRule="exact"/>
      </w:pPr>
      <w:r>
        <w:t xml:space="preserve">П </w:t>
      </w:r>
      <w:r w:rsidR="009F08F2">
        <w:t>Р</w:t>
      </w:r>
      <w:r>
        <w:t xml:space="preserve"> И К </w:t>
      </w:r>
      <w:r w:rsidR="009F08F2">
        <w:t>А</w:t>
      </w:r>
      <w:r>
        <w:t xml:space="preserve"> З</w:t>
      </w:r>
    </w:p>
    <w:p w:rsidR="006C1A33" w:rsidRDefault="006C1A33" w:rsidP="006C1A33">
      <w:pPr>
        <w:pStyle w:val="40"/>
        <w:shd w:val="clear" w:color="auto" w:fill="auto"/>
        <w:tabs>
          <w:tab w:val="left" w:leader="underscore" w:pos="1608"/>
          <w:tab w:val="left" w:leader="underscore" w:pos="3336"/>
        </w:tabs>
        <w:spacing w:before="0" w:after="0" w:line="280" w:lineRule="exact"/>
        <w:rPr>
          <w:sz w:val="32"/>
          <w:szCs w:val="32"/>
        </w:rPr>
      </w:pPr>
    </w:p>
    <w:p w:rsidR="006C1A33" w:rsidRDefault="006879D9" w:rsidP="006C1A33">
      <w:pPr>
        <w:pStyle w:val="40"/>
        <w:shd w:val="clear" w:color="auto" w:fill="auto"/>
        <w:tabs>
          <w:tab w:val="left" w:leader="underscore" w:pos="1608"/>
          <w:tab w:val="left" w:leader="underscore" w:pos="3336"/>
        </w:tabs>
        <w:spacing w:before="0" w:after="0" w:line="280" w:lineRule="exact"/>
        <w:rPr>
          <w:sz w:val="20"/>
          <w:szCs w:val="20"/>
        </w:rPr>
      </w:pPr>
      <w:r>
        <w:t xml:space="preserve">  </w:t>
      </w:r>
      <w:r w:rsidR="00A86D1B">
        <w:rPr>
          <w:sz w:val="28"/>
          <w:szCs w:val="28"/>
        </w:rPr>
        <w:t>13.02.2017</w:t>
      </w:r>
      <w:r w:rsidRPr="006879D9">
        <w:rPr>
          <w:sz w:val="28"/>
          <w:szCs w:val="28"/>
        </w:rPr>
        <w:t xml:space="preserve"> г.</w:t>
      </w:r>
      <w:r>
        <w:t xml:space="preserve"> </w:t>
      </w:r>
      <w:r w:rsidR="006C1A33">
        <w:rPr>
          <w:rStyle w:val="414pt"/>
        </w:rPr>
        <w:t>№</w:t>
      </w:r>
      <w:r>
        <w:rPr>
          <w:rStyle w:val="414pt"/>
        </w:rPr>
        <w:t xml:space="preserve"> </w:t>
      </w:r>
      <w:r w:rsidR="00803F7E">
        <w:rPr>
          <w:rStyle w:val="414pt"/>
        </w:rPr>
        <w:t>5</w:t>
      </w:r>
    </w:p>
    <w:p w:rsidR="006C1A33" w:rsidRDefault="006C1A33" w:rsidP="006C1A33">
      <w:pPr>
        <w:pStyle w:val="31"/>
        <w:shd w:val="clear" w:color="auto" w:fill="auto"/>
        <w:spacing w:before="0" w:line="280" w:lineRule="exact"/>
        <w:ind w:firstLine="0"/>
      </w:pPr>
      <w:r>
        <w:t>г. Чулым</w:t>
      </w:r>
    </w:p>
    <w:p w:rsidR="00352F10" w:rsidRPr="000C1874" w:rsidRDefault="00352F10">
      <w:pPr>
        <w:rPr>
          <w:rFonts w:ascii="Times New Roman" w:hAnsi="Times New Roman" w:cs="Times New Roman"/>
          <w:sz w:val="28"/>
          <w:szCs w:val="28"/>
        </w:rPr>
      </w:pPr>
    </w:p>
    <w:p w:rsidR="00861AB0" w:rsidRPr="00861AB0" w:rsidRDefault="003A7DB7" w:rsidP="0086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61AB0" w:rsidRPr="00861AB0">
        <w:rPr>
          <w:rFonts w:ascii="Times New Roman" w:hAnsi="Times New Roman" w:cs="Times New Roman"/>
          <w:sz w:val="28"/>
          <w:szCs w:val="28"/>
        </w:rPr>
        <w:t xml:space="preserve"> мерах по предотвращению чрезвычайных ситуаций, обеспечению</w:t>
      </w:r>
    </w:p>
    <w:p w:rsidR="003A7DB7" w:rsidRDefault="00861AB0" w:rsidP="0086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AB0">
        <w:rPr>
          <w:rFonts w:ascii="Times New Roman" w:hAnsi="Times New Roman" w:cs="Times New Roman"/>
          <w:sz w:val="28"/>
          <w:szCs w:val="28"/>
        </w:rPr>
        <w:t xml:space="preserve">безопасности обучающихся и работников, сохранности имущества муниципальных образовательных организаций, расположенных на территории Чулымского района Новосибирской области, в период </w:t>
      </w:r>
      <w:r w:rsidR="00A86D1B">
        <w:rPr>
          <w:rFonts w:ascii="Times New Roman" w:hAnsi="Times New Roman" w:cs="Times New Roman"/>
          <w:sz w:val="28"/>
          <w:szCs w:val="28"/>
        </w:rPr>
        <w:t>проведения праздников «День защитника Отечества» и «Международный женский день»</w:t>
      </w:r>
    </w:p>
    <w:p w:rsidR="003A7DB7" w:rsidRDefault="003A7DB7" w:rsidP="003A7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5D6" w:rsidRDefault="004B0127" w:rsidP="002505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</w:t>
      </w:r>
      <w:r w:rsidR="002505D6">
        <w:rPr>
          <w:rFonts w:ascii="Times New Roman" w:hAnsi="Times New Roman" w:cs="Times New Roman"/>
          <w:sz w:val="28"/>
          <w:szCs w:val="28"/>
        </w:rPr>
        <w:t xml:space="preserve">части 5 статьи 28, пунктами 8 и 9 части 1 статьи 41 Федерального закона от 29.12.2012 № 273-ФЗ «Об образовании в Российской Федерации» и в целях предотвращения чрезвычайных ситуаций, обеспечения безопасности обучающихся и работников, сохранности имущества </w:t>
      </w:r>
      <w:r w:rsidR="002505D6" w:rsidRPr="00861AB0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организаций, расположенных на территории Чулымского района Новосибирской области, в период </w:t>
      </w:r>
      <w:r w:rsidR="002505D6">
        <w:rPr>
          <w:rFonts w:ascii="Times New Roman" w:hAnsi="Times New Roman" w:cs="Times New Roman"/>
          <w:sz w:val="28"/>
          <w:szCs w:val="28"/>
        </w:rPr>
        <w:t>проведения праздников «День защитника Отечества» и «Международный женский день»</w:t>
      </w:r>
    </w:p>
    <w:p w:rsidR="00F53054" w:rsidRDefault="00F53054" w:rsidP="002505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05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D021E" w:rsidRDefault="003E352E" w:rsidP="003E352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организаций:</w:t>
      </w:r>
    </w:p>
    <w:p w:rsidR="00C0732D" w:rsidRPr="00764A39" w:rsidRDefault="00C0732D" w:rsidP="00764A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64A39">
        <w:rPr>
          <w:rFonts w:ascii="Times New Roman" w:hAnsi="Times New Roman" w:cs="Times New Roman"/>
          <w:sz w:val="28"/>
          <w:szCs w:val="28"/>
        </w:rPr>
        <w:t>1) </w:t>
      </w:r>
      <w:r w:rsidRPr="00764A39">
        <w:rPr>
          <w:rFonts w:ascii="Times New Roman" w:hAnsi="Times New Roman" w:cs="Times New Roman"/>
          <w:sz w:val="28"/>
          <w:szCs w:val="28"/>
          <w:lang w:eastAsia="ru-RU"/>
        </w:rPr>
        <w:t>организовать взаимодействие с отделом по делам гражданской обороны и чрезвычайным ситуациям, коммунальными и аварийными службами в целях недопущения возникновения чрезвычайных ситуаций, угрожающих жизни и здоровью людей, исправности коммуникаций и сохранности имущества</w:t>
      </w:r>
      <w:r w:rsidRPr="00764A39">
        <w:rPr>
          <w:rFonts w:ascii="Times New Roman" w:hAnsi="Times New Roman" w:cs="Times New Roman"/>
          <w:sz w:val="28"/>
          <w:szCs w:val="28"/>
        </w:rPr>
        <w:t>;</w:t>
      </w:r>
    </w:p>
    <w:p w:rsidR="00C0732D" w:rsidRPr="00764A39" w:rsidRDefault="00764A39" w:rsidP="00764A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0732D" w:rsidRPr="00764A39">
        <w:rPr>
          <w:rFonts w:ascii="Times New Roman" w:hAnsi="Times New Roman" w:cs="Times New Roman"/>
          <w:sz w:val="28"/>
        </w:rPr>
        <w:t>2) назначить лиц, ответственных за обеспечение пожарной, антитеррористической безопасности в образовательных организациях в период проведения праздничных мероприятий и провести с ними внеплановые целевые инструктажи по технике безопасности, пожарной, общественной, транспортной безопасности и антитеррористической защищенности (далее</w:t>
      </w:r>
      <w:r w:rsidR="00C0732D" w:rsidRPr="00764A39">
        <w:rPr>
          <w:rFonts w:ascii="Times New Roman" w:hAnsi="Times New Roman" w:cs="Times New Roman"/>
          <w:sz w:val="28"/>
          <w:lang w:val="en-US"/>
        </w:rPr>
        <w:t> </w:t>
      </w:r>
      <w:r w:rsidR="00C0732D" w:rsidRPr="00764A39">
        <w:rPr>
          <w:rFonts w:ascii="Times New Roman" w:hAnsi="Times New Roman" w:cs="Times New Roman"/>
          <w:sz w:val="28"/>
        </w:rPr>
        <w:t>-</w:t>
      </w:r>
      <w:r w:rsidR="00C0732D" w:rsidRPr="00764A39">
        <w:rPr>
          <w:rFonts w:ascii="Times New Roman" w:hAnsi="Times New Roman" w:cs="Times New Roman"/>
          <w:sz w:val="28"/>
          <w:lang w:val="en-US"/>
        </w:rPr>
        <w:t> </w:t>
      </w:r>
      <w:r w:rsidR="00C0732D" w:rsidRPr="00764A39">
        <w:rPr>
          <w:rFonts w:ascii="Times New Roman" w:hAnsi="Times New Roman" w:cs="Times New Roman"/>
          <w:sz w:val="28"/>
        </w:rPr>
        <w:t>меры безопасности) образовательных организаций;</w:t>
      </w:r>
    </w:p>
    <w:p w:rsidR="00C0732D" w:rsidRPr="00C0732D" w:rsidRDefault="00C0732D" w:rsidP="00764A39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0732D">
        <w:rPr>
          <w:rFonts w:ascii="Times New Roman" w:hAnsi="Times New Roman" w:cs="Times New Roman"/>
          <w:sz w:val="28"/>
        </w:rPr>
        <w:lastRenderedPageBreak/>
        <w:t>3) провести внеплановые тренировки по эвакуации обучающихся из зданий в случае возникновения пожара или иной чрезвычайной ситуации;</w:t>
      </w:r>
    </w:p>
    <w:p w:rsidR="00C0732D" w:rsidRPr="00182EA9" w:rsidRDefault="00C0732D" w:rsidP="00182EA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182EA9">
        <w:rPr>
          <w:rFonts w:ascii="Times New Roman" w:hAnsi="Times New Roman" w:cs="Times New Roman"/>
          <w:sz w:val="28"/>
        </w:rPr>
        <w:t>4) принять необходимые меры по обеспечению безаварийной эксплуатации систем отопления образовательных организаций;</w:t>
      </w:r>
    </w:p>
    <w:p w:rsidR="00C0732D" w:rsidRPr="00182EA9" w:rsidRDefault="00C0732D" w:rsidP="00182EA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182EA9">
        <w:rPr>
          <w:rFonts w:ascii="Times New Roman" w:hAnsi="Times New Roman" w:cs="Times New Roman"/>
          <w:sz w:val="28"/>
        </w:rPr>
        <w:t>5) организовать дополнительное обследование зданий и сооружений и прилегающих к ним территорий на предмет:</w:t>
      </w:r>
    </w:p>
    <w:p w:rsidR="00C0732D" w:rsidRPr="00C0732D" w:rsidRDefault="00C0732D" w:rsidP="00182EA9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8"/>
        </w:rPr>
      </w:pPr>
      <w:r w:rsidRPr="00C0732D">
        <w:rPr>
          <w:rFonts w:ascii="Times New Roman" w:hAnsi="Times New Roman" w:cs="Times New Roman"/>
          <w:sz w:val="28"/>
        </w:rPr>
        <w:t>а) антитеррористической защищенности;</w:t>
      </w:r>
    </w:p>
    <w:p w:rsidR="00C0732D" w:rsidRPr="00C0732D" w:rsidRDefault="00C0732D" w:rsidP="00182EA9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8"/>
        </w:rPr>
      </w:pPr>
      <w:r w:rsidRPr="00C0732D">
        <w:rPr>
          <w:rFonts w:ascii="Times New Roman" w:hAnsi="Times New Roman" w:cs="Times New Roman"/>
          <w:sz w:val="28"/>
        </w:rPr>
        <w:t>б) состояния охраны, работоспособности средств контроля и тревожной сигнализации;</w:t>
      </w:r>
    </w:p>
    <w:p w:rsidR="00C0732D" w:rsidRPr="00C0732D" w:rsidRDefault="00C0732D" w:rsidP="00182EA9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8"/>
        </w:rPr>
      </w:pPr>
      <w:r w:rsidRPr="00C0732D">
        <w:rPr>
          <w:rFonts w:ascii="Times New Roman" w:hAnsi="Times New Roman" w:cs="Times New Roman"/>
          <w:sz w:val="28"/>
        </w:rPr>
        <w:t>в) обнаружения взрывчатых веществ и взрывных устройств, наличия посторонних предметов, брошенного и бесхозного автотранспорта;</w:t>
      </w:r>
    </w:p>
    <w:p w:rsidR="00C0732D" w:rsidRPr="00C0732D" w:rsidRDefault="00C0732D" w:rsidP="00182EA9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color w:val="FF0000"/>
          <w:sz w:val="28"/>
        </w:rPr>
      </w:pPr>
      <w:r w:rsidRPr="00C0732D">
        <w:rPr>
          <w:rFonts w:ascii="Times New Roman" w:hAnsi="Times New Roman" w:cs="Times New Roman"/>
          <w:sz w:val="28"/>
        </w:rPr>
        <w:t>г) соблюдения требований противопожарной безопасности, обратив особое внимание на:</w:t>
      </w:r>
    </w:p>
    <w:p w:rsidR="00C0732D" w:rsidRPr="00C0732D" w:rsidRDefault="00C0732D" w:rsidP="00AD7549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8"/>
        </w:rPr>
      </w:pPr>
      <w:r w:rsidRPr="00C0732D">
        <w:rPr>
          <w:rFonts w:ascii="Times New Roman" w:hAnsi="Times New Roman" w:cs="Times New Roman"/>
          <w:sz w:val="28"/>
        </w:rPr>
        <w:t>состояние первичных средств пожаротушения и противопожарного инвентаря;</w:t>
      </w:r>
    </w:p>
    <w:p w:rsidR="00C0732D" w:rsidRPr="00C0732D" w:rsidRDefault="00C0732D" w:rsidP="00DC25B6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8"/>
        </w:rPr>
      </w:pPr>
      <w:r w:rsidRPr="00C0732D">
        <w:rPr>
          <w:rFonts w:ascii="Times New Roman" w:hAnsi="Times New Roman" w:cs="Times New Roman"/>
          <w:sz w:val="28"/>
        </w:rPr>
        <w:t>предотвращение несанкционированного проникновения посторонних лиц в подвальные и чердачные помещения зданий;</w:t>
      </w:r>
    </w:p>
    <w:p w:rsidR="00C0732D" w:rsidRDefault="00DC25B6" w:rsidP="00DC25B6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доступность и функционирование источников водоснабжения, приспособленных для забора воды пожарной техникой;</w:t>
      </w:r>
    </w:p>
    <w:p w:rsidR="00DC25B6" w:rsidRPr="00C0732D" w:rsidRDefault="00DC25B6" w:rsidP="00DC25B6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необходимым требованиям путей эвакуации</w:t>
      </w:r>
      <w:r w:rsidR="00DD0158">
        <w:rPr>
          <w:rFonts w:ascii="Times New Roman" w:hAnsi="Times New Roman" w:cs="Times New Roman"/>
          <w:sz w:val="28"/>
        </w:rPr>
        <w:t>.</w:t>
      </w:r>
    </w:p>
    <w:p w:rsidR="00C0732D" w:rsidRPr="00C0732D" w:rsidRDefault="00C0732D" w:rsidP="00DD0158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0732D">
        <w:rPr>
          <w:rFonts w:ascii="Times New Roman" w:hAnsi="Times New Roman" w:cs="Times New Roman"/>
          <w:sz w:val="28"/>
        </w:rPr>
        <w:t xml:space="preserve">6) не допускать проведение </w:t>
      </w:r>
      <w:r w:rsidR="00DD0158">
        <w:rPr>
          <w:rFonts w:ascii="Times New Roman" w:hAnsi="Times New Roman" w:cs="Times New Roman"/>
          <w:sz w:val="28"/>
        </w:rPr>
        <w:t xml:space="preserve">праздничных мероприятий </w:t>
      </w:r>
      <w:r w:rsidRPr="00C0732D">
        <w:rPr>
          <w:rFonts w:ascii="Times New Roman" w:hAnsi="Times New Roman" w:cs="Times New Roman"/>
          <w:sz w:val="28"/>
        </w:rPr>
        <w:t xml:space="preserve"> в помещениях, не соответствующих требованиям пожарной безопасности;</w:t>
      </w:r>
    </w:p>
    <w:p w:rsidR="00C0732D" w:rsidRPr="00DD0158" w:rsidRDefault="00C0732D" w:rsidP="00DD015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DD0158">
        <w:rPr>
          <w:rFonts w:ascii="Times New Roman" w:hAnsi="Times New Roman" w:cs="Times New Roman"/>
          <w:sz w:val="28"/>
        </w:rPr>
        <w:t>7) согласовать с органами внутренних дел проведение праздничных мероприятий;</w:t>
      </w:r>
    </w:p>
    <w:p w:rsidR="00C0732D" w:rsidRPr="00C0732D" w:rsidRDefault="00C0732D" w:rsidP="00DD0158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0732D">
        <w:rPr>
          <w:rFonts w:ascii="Times New Roman" w:hAnsi="Times New Roman" w:cs="Times New Roman"/>
          <w:sz w:val="28"/>
        </w:rPr>
        <w:t>8)</w:t>
      </w:r>
      <w:r w:rsidRPr="00C0732D">
        <w:rPr>
          <w:rFonts w:ascii="Times New Roman" w:hAnsi="Times New Roman" w:cs="Times New Roman"/>
        </w:rPr>
        <w:t> </w:t>
      </w:r>
      <w:r w:rsidRPr="00C0732D">
        <w:rPr>
          <w:rFonts w:ascii="Times New Roman" w:hAnsi="Times New Roman" w:cs="Times New Roman"/>
          <w:sz w:val="28"/>
        </w:rPr>
        <w:t>при осуществлении организованных перевозок детей заказным автотранспортом для участия во внешкольных мероприятиях руководствоваться Постановлением</w:t>
      </w:r>
      <w:r w:rsidRPr="00C0732D">
        <w:rPr>
          <w:rFonts w:ascii="Times New Roman" w:hAnsi="Times New Roman" w:cs="Times New Roman"/>
        </w:rPr>
        <w:t xml:space="preserve"> </w:t>
      </w:r>
      <w:r w:rsidRPr="00C0732D">
        <w:rPr>
          <w:rFonts w:ascii="Times New Roman" w:hAnsi="Times New Roman" w:cs="Times New Roman"/>
          <w:sz w:val="28"/>
        </w:rPr>
        <w:t>Правительства Российской Федерации от 17.12.2013 № 1177 «Об утверждении правил организованной перевозки группы детей автобусами»;</w:t>
      </w:r>
    </w:p>
    <w:p w:rsidR="00C0732D" w:rsidRPr="00DD0158" w:rsidRDefault="00C0732D" w:rsidP="00DD015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DD0158">
        <w:rPr>
          <w:rFonts w:ascii="Times New Roman" w:hAnsi="Times New Roman" w:cs="Times New Roman"/>
          <w:sz w:val="28"/>
        </w:rPr>
        <w:t>9) незамедлительно информировать ответственных дежурных управления образования о случаях возникновения чрезвычайных ситуаций (или угрозе их возникновения), несчастных случаях с обучающимися или работниками образовательных организаций (Приложение №1);</w:t>
      </w:r>
    </w:p>
    <w:p w:rsidR="00C0732D" w:rsidRPr="00DD0158" w:rsidRDefault="00C0732D" w:rsidP="00DD015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DD0158">
        <w:rPr>
          <w:rFonts w:ascii="Times New Roman" w:hAnsi="Times New Roman" w:cs="Times New Roman"/>
          <w:sz w:val="28"/>
        </w:rPr>
        <w:t>10) представить не позднее 1</w:t>
      </w:r>
      <w:r w:rsidR="00DD0158">
        <w:rPr>
          <w:rFonts w:ascii="Times New Roman" w:hAnsi="Times New Roman" w:cs="Times New Roman"/>
          <w:sz w:val="28"/>
        </w:rPr>
        <w:t>6.02.2017</w:t>
      </w:r>
      <w:r w:rsidRPr="00DD0158">
        <w:rPr>
          <w:rFonts w:ascii="Times New Roman" w:hAnsi="Times New Roman" w:cs="Times New Roman"/>
          <w:sz w:val="28"/>
        </w:rPr>
        <w:t xml:space="preserve"> на адрес электронной почты: </w:t>
      </w:r>
      <w:hyperlink r:id="rId9" w:history="1">
        <w:r w:rsidRPr="00DD0158">
          <w:rPr>
            <w:rStyle w:val="ab"/>
            <w:rFonts w:ascii="Times New Roman" w:hAnsi="Times New Roman" w:cs="Times New Roman"/>
            <w:sz w:val="28"/>
            <w:lang w:val="en-US"/>
          </w:rPr>
          <w:t>ail</w:t>
        </w:r>
        <w:r w:rsidRPr="00DD0158">
          <w:rPr>
            <w:rStyle w:val="ab"/>
            <w:rFonts w:ascii="Times New Roman" w:hAnsi="Times New Roman" w:cs="Times New Roman"/>
            <w:sz w:val="28"/>
          </w:rPr>
          <w:t>_</w:t>
        </w:r>
        <w:r w:rsidRPr="00DD0158">
          <w:rPr>
            <w:rStyle w:val="ab"/>
            <w:rFonts w:ascii="Times New Roman" w:hAnsi="Times New Roman" w:cs="Times New Roman"/>
            <w:sz w:val="28"/>
            <w:lang w:val="en-US"/>
          </w:rPr>
          <w:t>chu</w:t>
        </w:r>
        <w:r w:rsidRPr="00DD0158">
          <w:rPr>
            <w:rStyle w:val="ab"/>
            <w:rFonts w:ascii="Times New Roman" w:hAnsi="Times New Roman" w:cs="Times New Roman"/>
            <w:sz w:val="28"/>
          </w:rPr>
          <w:t>@</w:t>
        </w:r>
        <w:r w:rsidRPr="00DD0158">
          <w:rPr>
            <w:rStyle w:val="ab"/>
            <w:rFonts w:ascii="Times New Roman" w:hAnsi="Times New Roman" w:cs="Times New Roman"/>
            <w:sz w:val="28"/>
            <w:lang w:val="en-US"/>
          </w:rPr>
          <w:t>bk</w:t>
        </w:r>
        <w:r w:rsidRPr="00DD0158">
          <w:rPr>
            <w:rStyle w:val="ab"/>
            <w:rFonts w:ascii="Times New Roman" w:hAnsi="Times New Roman" w:cs="Times New Roman"/>
            <w:sz w:val="28"/>
          </w:rPr>
          <w:t>.</w:t>
        </w:r>
        <w:r w:rsidRPr="00DD0158">
          <w:rPr>
            <w:rStyle w:val="ab"/>
            <w:rFonts w:ascii="Times New Roman" w:hAnsi="Times New Roman" w:cs="Times New Roman"/>
            <w:sz w:val="28"/>
            <w:lang w:val="en-US"/>
          </w:rPr>
          <w:t>ru</w:t>
        </w:r>
      </w:hyperlink>
      <w:r w:rsidRPr="00DD0158">
        <w:rPr>
          <w:rFonts w:ascii="Times New Roman" w:hAnsi="Times New Roman" w:cs="Times New Roman"/>
          <w:sz w:val="28"/>
        </w:rPr>
        <w:t xml:space="preserve"> графики дежурств ответственных лиц (из числа работников образовательных организаций)  </w:t>
      </w:r>
      <w:r w:rsidR="0052072C">
        <w:rPr>
          <w:rFonts w:ascii="Times New Roman" w:hAnsi="Times New Roman" w:cs="Times New Roman"/>
          <w:sz w:val="28"/>
        </w:rPr>
        <w:t xml:space="preserve">  на период с 17-00 часов 22.02.2017 до 9-00 часов 27.02</w:t>
      </w:r>
      <w:r w:rsidRPr="00DD0158">
        <w:rPr>
          <w:rFonts w:ascii="Times New Roman" w:hAnsi="Times New Roman" w:cs="Times New Roman"/>
          <w:sz w:val="28"/>
        </w:rPr>
        <w:t xml:space="preserve">.2017 </w:t>
      </w:r>
      <w:r w:rsidR="0052072C">
        <w:rPr>
          <w:rFonts w:ascii="Times New Roman" w:hAnsi="Times New Roman" w:cs="Times New Roman"/>
          <w:sz w:val="28"/>
        </w:rPr>
        <w:t xml:space="preserve"> и на период с 17-00 часов 07.03.2017 до 09-00 часов 09.03.2017 по формам</w:t>
      </w:r>
      <w:r w:rsidRPr="00DD0158">
        <w:rPr>
          <w:rFonts w:ascii="Times New Roman" w:hAnsi="Times New Roman" w:cs="Times New Roman"/>
          <w:sz w:val="28"/>
        </w:rPr>
        <w:t xml:space="preserve"> согласно Приложению № 2 </w:t>
      </w:r>
      <w:r w:rsidR="004B0127">
        <w:rPr>
          <w:rFonts w:ascii="Times New Roman" w:hAnsi="Times New Roman" w:cs="Times New Roman"/>
          <w:sz w:val="28"/>
        </w:rPr>
        <w:t>к настоящему приказу.</w:t>
      </w:r>
    </w:p>
    <w:p w:rsidR="00C0732D" w:rsidRPr="00C0732D" w:rsidRDefault="00C0732D" w:rsidP="00C45F15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0732D">
        <w:rPr>
          <w:rFonts w:ascii="Times New Roman" w:hAnsi="Times New Roman" w:cs="Times New Roman"/>
          <w:sz w:val="28"/>
          <w:szCs w:val="28"/>
        </w:rPr>
        <w:t>2. Контроль за исполнением настоящего приказа возложить на главного специалиста управления образования Архипову И.Л.</w:t>
      </w:r>
    </w:p>
    <w:p w:rsidR="00B451B7" w:rsidRPr="003655C1" w:rsidRDefault="00B451B7" w:rsidP="00365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F15" w:rsidRDefault="006426B3" w:rsidP="003655C1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1B7">
        <w:rPr>
          <w:rFonts w:ascii="Times New Roman" w:hAnsi="Times New Roman" w:cs="Times New Roman"/>
          <w:sz w:val="28"/>
          <w:szCs w:val="28"/>
        </w:rPr>
        <w:t>Начальник управления                                С</w:t>
      </w:r>
      <w:r w:rsidR="003655C1">
        <w:rPr>
          <w:rFonts w:ascii="Times New Roman" w:hAnsi="Times New Roman" w:cs="Times New Roman"/>
          <w:sz w:val="28"/>
          <w:szCs w:val="28"/>
        </w:rPr>
        <w:t>.В. Евраш</w:t>
      </w:r>
    </w:p>
    <w:p w:rsidR="00C45F15" w:rsidRPr="003655C1" w:rsidRDefault="003655C1" w:rsidP="003655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</w:rPr>
        <w:t>Архипова И.Л., 22 109</w:t>
      </w:r>
    </w:p>
    <w:p w:rsidR="00C45F15" w:rsidRDefault="00C45F15" w:rsidP="00315A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F15" w:rsidRDefault="00C45F15" w:rsidP="00315A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F15" w:rsidRDefault="00C45F15" w:rsidP="00315A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5A54" w:rsidRPr="00257C28" w:rsidRDefault="00315A54" w:rsidP="00315A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7C2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15A54" w:rsidRPr="00257C28" w:rsidRDefault="00315A54" w:rsidP="00315A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5A54" w:rsidRPr="00257C28" w:rsidRDefault="00315A54" w:rsidP="00315A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1B4C" w:rsidRDefault="00315A54" w:rsidP="00315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C28">
        <w:rPr>
          <w:rFonts w:ascii="Times New Roman" w:hAnsi="Times New Roman" w:cs="Times New Roman"/>
          <w:sz w:val="28"/>
          <w:szCs w:val="28"/>
        </w:rPr>
        <w:t xml:space="preserve">График дежурства работников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15A54">
        <w:rPr>
          <w:rFonts w:ascii="Times New Roman" w:hAnsi="Times New Roman" w:cs="Times New Roman"/>
          <w:sz w:val="28"/>
          <w:szCs w:val="28"/>
        </w:rPr>
        <w:t xml:space="preserve"> период </w:t>
      </w:r>
    </w:p>
    <w:p w:rsidR="00315A54" w:rsidRPr="00257C28" w:rsidRDefault="00371B4C" w:rsidP="00315A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 17-00 часов 22.02.2017 до 9-00 часов 27.02</w:t>
      </w:r>
      <w:r w:rsidRPr="00DD0158">
        <w:rPr>
          <w:rFonts w:ascii="Times New Roman" w:hAnsi="Times New Roman" w:cs="Times New Roman"/>
          <w:sz w:val="28"/>
        </w:rPr>
        <w:t>.2017</w:t>
      </w:r>
    </w:p>
    <w:tbl>
      <w:tblPr>
        <w:tblStyle w:val="ac"/>
        <w:tblW w:w="9889" w:type="dxa"/>
        <w:tblLook w:val="04A0"/>
      </w:tblPr>
      <w:tblGrid>
        <w:gridCol w:w="675"/>
        <w:gridCol w:w="2694"/>
        <w:gridCol w:w="3543"/>
        <w:gridCol w:w="2977"/>
      </w:tblGrid>
      <w:tr w:rsidR="00315A54" w:rsidRPr="00257C28" w:rsidTr="005C7499">
        <w:tc>
          <w:tcPr>
            <w:tcW w:w="675" w:type="dxa"/>
          </w:tcPr>
          <w:p w:rsidR="00315A54" w:rsidRPr="00257C28" w:rsidRDefault="00315A54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315A54" w:rsidRPr="00257C28" w:rsidRDefault="00315A54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Дата/время дежурства</w:t>
            </w:r>
          </w:p>
        </w:tc>
        <w:tc>
          <w:tcPr>
            <w:tcW w:w="3543" w:type="dxa"/>
          </w:tcPr>
          <w:p w:rsidR="00315A54" w:rsidRPr="00257C28" w:rsidRDefault="00315A54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15A54" w:rsidRPr="00257C28" w:rsidRDefault="00315A54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977" w:type="dxa"/>
          </w:tcPr>
          <w:p w:rsidR="00315A54" w:rsidRPr="00257C28" w:rsidRDefault="00315A54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в том числе номер мобильного телефона</w:t>
            </w:r>
          </w:p>
        </w:tc>
      </w:tr>
      <w:tr w:rsidR="00315A54" w:rsidRPr="00257C28" w:rsidTr="005C7499">
        <w:tc>
          <w:tcPr>
            <w:tcW w:w="675" w:type="dxa"/>
          </w:tcPr>
          <w:p w:rsidR="00315A54" w:rsidRPr="00257C28" w:rsidRDefault="00315A54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15A54" w:rsidRPr="00257C28" w:rsidRDefault="00E8231B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  <w:p w:rsidR="00315A54" w:rsidRPr="00257C28" w:rsidRDefault="00315A54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8231B">
              <w:rPr>
                <w:rFonts w:ascii="Times New Roman" w:hAnsi="Times New Roman" w:cs="Times New Roman"/>
                <w:sz w:val="24"/>
                <w:szCs w:val="24"/>
              </w:rPr>
              <w:t>17-00 ч. до 09-00 ч.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3543" w:type="dxa"/>
          </w:tcPr>
          <w:p w:rsidR="00315A54" w:rsidRPr="00257C28" w:rsidRDefault="00315A54" w:rsidP="0031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Ирина Леонидовна,</w:t>
            </w:r>
          </w:p>
          <w:p w:rsidR="00315A54" w:rsidRPr="00257C28" w:rsidRDefault="00315A54" w:rsidP="0031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  <w:tc>
          <w:tcPr>
            <w:tcW w:w="2977" w:type="dxa"/>
          </w:tcPr>
          <w:p w:rsidR="00315A54" w:rsidRPr="00257C28" w:rsidRDefault="00315A54" w:rsidP="0031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8-913-067-08-78</w:t>
            </w:r>
          </w:p>
        </w:tc>
      </w:tr>
      <w:tr w:rsidR="00315A54" w:rsidRPr="00257C28" w:rsidTr="005C7499">
        <w:tc>
          <w:tcPr>
            <w:tcW w:w="675" w:type="dxa"/>
          </w:tcPr>
          <w:p w:rsidR="00315A54" w:rsidRPr="00257C28" w:rsidRDefault="00315A54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15A54" w:rsidRPr="00257C28" w:rsidRDefault="00E8231B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23.02.2017</w:t>
            </w:r>
          </w:p>
          <w:p w:rsidR="00315A54" w:rsidRPr="00257C28" w:rsidRDefault="00315A54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с 09-00 ч. до 09-00 ч.</w:t>
            </w:r>
          </w:p>
          <w:p w:rsidR="00315A54" w:rsidRPr="00257C28" w:rsidRDefault="00E8231B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5A5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315A54" w:rsidRPr="00257C28" w:rsidRDefault="00315A54" w:rsidP="0031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Татьяна Павловна, </w:t>
            </w:r>
            <w:r w:rsidRPr="00524FCC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  <w:tc>
          <w:tcPr>
            <w:tcW w:w="2977" w:type="dxa"/>
          </w:tcPr>
          <w:p w:rsidR="00315A54" w:rsidRDefault="00315A54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54" w:rsidRPr="00257C28" w:rsidRDefault="00315A54" w:rsidP="0031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8-913-938-40-20</w:t>
            </w:r>
          </w:p>
        </w:tc>
      </w:tr>
      <w:tr w:rsidR="00315A54" w:rsidRPr="00257C28" w:rsidTr="005C7499">
        <w:tc>
          <w:tcPr>
            <w:tcW w:w="675" w:type="dxa"/>
          </w:tcPr>
          <w:p w:rsidR="00315A54" w:rsidRPr="00257C28" w:rsidRDefault="00315A54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15A54" w:rsidRPr="00257C28" w:rsidRDefault="00E8231B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  <w:p w:rsidR="00315A54" w:rsidRPr="00257C28" w:rsidRDefault="00315A54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с 09-00ч. до 09-00ч.</w:t>
            </w:r>
          </w:p>
          <w:p w:rsidR="00315A54" w:rsidRPr="00257C28" w:rsidRDefault="00E8231B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5A5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315A54" w:rsidRPr="00257C28" w:rsidRDefault="00315A54" w:rsidP="005C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Любовь Алексеевна,</w:t>
            </w:r>
          </w:p>
          <w:p w:rsidR="00315A54" w:rsidRPr="00257C28" w:rsidRDefault="00315A54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по внеурочной деятельности</w:t>
            </w:r>
          </w:p>
        </w:tc>
        <w:tc>
          <w:tcPr>
            <w:tcW w:w="2977" w:type="dxa"/>
          </w:tcPr>
          <w:p w:rsidR="00315A54" w:rsidRPr="00257C28" w:rsidRDefault="00315A54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8-383-50-22-244</w:t>
            </w:r>
          </w:p>
          <w:p w:rsidR="00315A54" w:rsidRPr="00257C28" w:rsidRDefault="00315A54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8-913-389-50-87</w:t>
            </w:r>
          </w:p>
        </w:tc>
      </w:tr>
      <w:tr w:rsidR="00315A54" w:rsidRPr="00257C28" w:rsidTr="005C7499">
        <w:tc>
          <w:tcPr>
            <w:tcW w:w="675" w:type="dxa"/>
          </w:tcPr>
          <w:p w:rsidR="00315A54" w:rsidRPr="00257C28" w:rsidRDefault="00315A54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15A54" w:rsidRPr="00257C28" w:rsidRDefault="00E8231B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25.02.2017</w:t>
            </w:r>
          </w:p>
          <w:p w:rsidR="00315A54" w:rsidRPr="00257C28" w:rsidRDefault="00315A54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с 09-00ч. до 09-00 ч.</w:t>
            </w:r>
          </w:p>
          <w:p w:rsidR="00315A54" w:rsidRPr="00257C28" w:rsidRDefault="00E8231B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315A5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315A54" w:rsidRPr="00257C28" w:rsidRDefault="00315A54" w:rsidP="0031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b/>
                <w:sz w:val="24"/>
                <w:szCs w:val="24"/>
              </w:rPr>
              <w:t>Лукьянова Наталья Викторовна,</w:t>
            </w:r>
          </w:p>
          <w:p w:rsidR="00315A54" w:rsidRPr="00257C28" w:rsidRDefault="00BB7105" w:rsidP="0031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5A54" w:rsidRPr="00257C28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управления образования</w:t>
            </w:r>
          </w:p>
        </w:tc>
        <w:tc>
          <w:tcPr>
            <w:tcW w:w="2977" w:type="dxa"/>
          </w:tcPr>
          <w:p w:rsidR="00315A54" w:rsidRPr="00257C28" w:rsidRDefault="00315A54" w:rsidP="0031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8-383-50-23-250</w:t>
            </w:r>
          </w:p>
          <w:p w:rsidR="00315A54" w:rsidRPr="00257C28" w:rsidRDefault="00315A54" w:rsidP="0031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8-913-469-21-25</w:t>
            </w:r>
          </w:p>
        </w:tc>
      </w:tr>
      <w:tr w:rsidR="00315A54" w:rsidRPr="00257C28" w:rsidTr="005C7499">
        <w:tc>
          <w:tcPr>
            <w:tcW w:w="675" w:type="dxa"/>
          </w:tcPr>
          <w:p w:rsidR="00315A54" w:rsidRPr="00257C28" w:rsidRDefault="00315A54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15A54" w:rsidRPr="00257C28" w:rsidRDefault="00E8231B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26.02.2017</w:t>
            </w:r>
          </w:p>
          <w:p w:rsidR="00315A54" w:rsidRPr="00257C28" w:rsidRDefault="00315A54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с 09-00ч. до 09-00 ч.</w:t>
            </w:r>
          </w:p>
          <w:p w:rsidR="00315A54" w:rsidRPr="00257C28" w:rsidRDefault="00E8231B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315A5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315A54" w:rsidRPr="00257C28" w:rsidRDefault="00E8231B" w:rsidP="0031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Дановская Анастасия Игоревна</w:t>
            </w:r>
            <w:r w:rsidR="00315A54" w:rsidRPr="00257C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15A54" w:rsidRPr="00257C28" w:rsidRDefault="00E8231B" w:rsidP="0031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  <w:tc>
          <w:tcPr>
            <w:tcW w:w="2977" w:type="dxa"/>
          </w:tcPr>
          <w:p w:rsidR="00315A54" w:rsidRDefault="00315A54" w:rsidP="005C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54" w:rsidRPr="00257C28" w:rsidRDefault="00F65585" w:rsidP="0031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8-913-989-00-18</w:t>
            </w:r>
          </w:p>
        </w:tc>
      </w:tr>
    </w:tbl>
    <w:p w:rsidR="00DC2E3C" w:rsidRDefault="00DC2E3C"/>
    <w:p w:rsidR="00DC2E3C" w:rsidRDefault="00DC2E3C" w:rsidP="00DC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C28">
        <w:rPr>
          <w:rFonts w:ascii="Times New Roman" w:hAnsi="Times New Roman" w:cs="Times New Roman"/>
          <w:sz w:val="28"/>
          <w:szCs w:val="28"/>
        </w:rPr>
        <w:t xml:space="preserve">График дежурства работников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15A54">
        <w:rPr>
          <w:rFonts w:ascii="Times New Roman" w:hAnsi="Times New Roman" w:cs="Times New Roman"/>
          <w:sz w:val="28"/>
          <w:szCs w:val="28"/>
        </w:rPr>
        <w:t xml:space="preserve"> период </w:t>
      </w:r>
    </w:p>
    <w:p w:rsidR="00DC2E3C" w:rsidRDefault="00DC2E3C" w:rsidP="00DC2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 17-00 часов 07.03.2017 до 09-00 часов 09.03.2017</w:t>
      </w:r>
    </w:p>
    <w:tbl>
      <w:tblPr>
        <w:tblStyle w:val="ac"/>
        <w:tblW w:w="9889" w:type="dxa"/>
        <w:tblLook w:val="04A0"/>
      </w:tblPr>
      <w:tblGrid>
        <w:gridCol w:w="675"/>
        <w:gridCol w:w="2694"/>
        <w:gridCol w:w="3543"/>
        <w:gridCol w:w="2977"/>
      </w:tblGrid>
      <w:tr w:rsidR="00DC2E3C" w:rsidRPr="00257C28" w:rsidTr="000F0EBA">
        <w:tc>
          <w:tcPr>
            <w:tcW w:w="675" w:type="dxa"/>
          </w:tcPr>
          <w:p w:rsidR="00DC2E3C" w:rsidRPr="00257C28" w:rsidRDefault="00DC2E3C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DC2E3C" w:rsidRPr="00257C28" w:rsidRDefault="00DC2E3C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Дата/время дежурства</w:t>
            </w:r>
          </w:p>
        </w:tc>
        <w:tc>
          <w:tcPr>
            <w:tcW w:w="3543" w:type="dxa"/>
          </w:tcPr>
          <w:p w:rsidR="00DC2E3C" w:rsidRPr="00257C28" w:rsidRDefault="00DC2E3C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C2E3C" w:rsidRPr="00257C28" w:rsidRDefault="00DC2E3C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977" w:type="dxa"/>
          </w:tcPr>
          <w:p w:rsidR="00DC2E3C" w:rsidRPr="00257C28" w:rsidRDefault="00DC2E3C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в том числе номер мобильного телефона</w:t>
            </w:r>
          </w:p>
        </w:tc>
      </w:tr>
      <w:tr w:rsidR="00DC2E3C" w:rsidRPr="00257C28" w:rsidTr="000F0EBA">
        <w:tc>
          <w:tcPr>
            <w:tcW w:w="675" w:type="dxa"/>
          </w:tcPr>
          <w:p w:rsidR="00DC2E3C" w:rsidRPr="00257C28" w:rsidRDefault="00DC2E3C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2E3C" w:rsidRPr="00257C28" w:rsidRDefault="00DC2E3C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  <w:p w:rsidR="00DC2E3C" w:rsidRPr="00257C28" w:rsidRDefault="00DC2E3C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17-00 ч. до 09-00 ч. 08.03.2017</w:t>
            </w:r>
          </w:p>
        </w:tc>
        <w:tc>
          <w:tcPr>
            <w:tcW w:w="3543" w:type="dxa"/>
          </w:tcPr>
          <w:p w:rsidR="00DC2E3C" w:rsidRPr="00257C28" w:rsidRDefault="00DC2E3C" w:rsidP="000F0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Ирина Леонидовна,</w:t>
            </w:r>
          </w:p>
          <w:p w:rsidR="00DC2E3C" w:rsidRPr="00257C28" w:rsidRDefault="00DC2E3C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  <w:tc>
          <w:tcPr>
            <w:tcW w:w="2977" w:type="dxa"/>
          </w:tcPr>
          <w:p w:rsidR="00DC2E3C" w:rsidRPr="00257C28" w:rsidRDefault="00DC2E3C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8-913-067-08-78</w:t>
            </w:r>
          </w:p>
        </w:tc>
      </w:tr>
      <w:tr w:rsidR="00DC2E3C" w:rsidRPr="00257C28" w:rsidTr="000F0EBA">
        <w:tc>
          <w:tcPr>
            <w:tcW w:w="675" w:type="dxa"/>
          </w:tcPr>
          <w:p w:rsidR="00DC2E3C" w:rsidRPr="00257C28" w:rsidRDefault="00DC2E3C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C2E3C" w:rsidRPr="00257C28" w:rsidRDefault="00DC2E3C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08.03.2017</w:t>
            </w:r>
          </w:p>
          <w:p w:rsidR="00DC2E3C" w:rsidRPr="00257C28" w:rsidRDefault="00DC2E3C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с 09-00 ч. до 09-00 ч.</w:t>
            </w:r>
          </w:p>
          <w:p w:rsidR="00DC2E3C" w:rsidRPr="00257C28" w:rsidRDefault="00DC2E3C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09.03.2017</w:t>
            </w:r>
          </w:p>
        </w:tc>
        <w:tc>
          <w:tcPr>
            <w:tcW w:w="3543" w:type="dxa"/>
          </w:tcPr>
          <w:p w:rsidR="00A96E73" w:rsidRPr="00257C28" w:rsidRDefault="00A96E73" w:rsidP="00A9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Ирина Леонидовна,</w:t>
            </w:r>
          </w:p>
          <w:p w:rsidR="00DC2E3C" w:rsidRPr="00257C28" w:rsidRDefault="00A96E73" w:rsidP="00A9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  <w:tc>
          <w:tcPr>
            <w:tcW w:w="2977" w:type="dxa"/>
          </w:tcPr>
          <w:p w:rsidR="00DC2E3C" w:rsidRPr="00257C28" w:rsidRDefault="00A96E73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8-913-067-08-78</w:t>
            </w:r>
          </w:p>
        </w:tc>
      </w:tr>
    </w:tbl>
    <w:p w:rsidR="009E69C1" w:rsidRDefault="009E69C1"/>
    <w:p w:rsidR="00715DDE" w:rsidRDefault="00715DDE"/>
    <w:p w:rsidR="00715DDE" w:rsidRDefault="00715DDE"/>
    <w:p w:rsidR="00715DDE" w:rsidRDefault="00715DDE"/>
    <w:p w:rsidR="00715DDE" w:rsidRDefault="00715DDE"/>
    <w:p w:rsidR="004B0127" w:rsidRDefault="004B0127" w:rsidP="00715D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DDE" w:rsidRDefault="00715DDE" w:rsidP="00715DDE">
      <w:pPr>
        <w:jc w:val="right"/>
        <w:rPr>
          <w:rFonts w:ascii="Times New Roman" w:hAnsi="Times New Roman" w:cs="Times New Roman"/>
          <w:sz w:val="28"/>
          <w:szCs w:val="28"/>
        </w:rPr>
      </w:pPr>
      <w:r w:rsidRPr="00715DD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15DDE" w:rsidRDefault="00715DDE" w:rsidP="00715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C28">
        <w:rPr>
          <w:rFonts w:ascii="Times New Roman" w:hAnsi="Times New Roman" w:cs="Times New Roman"/>
          <w:sz w:val="28"/>
          <w:szCs w:val="28"/>
        </w:rPr>
        <w:t xml:space="preserve">График дежурства работников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15A54">
        <w:rPr>
          <w:rFonts w:ascii="Times New Roman" w:hAnsi="Times New Roman" w:cs="Times New Roman"/>
          <w:sz w:val="28"/>
          <w:szCs w:val="28"/>
        </w:rPr>
        <w:t xml:space="preserve"> период </w:t>
      </w:r>
    </w:p>
    <w:p w:rsidR="00715DDE" w:rsidRPr="00257C28" w:rsidRDefault="00715DDE" w:rsidP="00715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 17-00 часов 22.02.2017 до 9-00 часов 27.02</w:t>
      </w:r>
      <w:r w:rsidRPr="00DD0158">
        <w:rPr>
          <w:rFonts w:ascii="Times New Roman" w:hAnsi="Times New Roman" w:cs="Times New Roman"/>
          <w:sz w:val="28"/>
        </w:rPr>
        <w:t>.2017</w:t>
      </w:r>
    </w:p>
    <w:p w:rsidR="00715DDE" w:rsidRPr="00715DDE" w:rsidRDefault="00715DDE" w:rsidP="00715DD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5DDE">
        <w:rPr>
          <w:rFonts w:ascii="Times New Roman" w:hAnsi="Times New Roman" w:cs="Times New Roman"/>
          <w:sz w:val="24"/>
          <w:szCs w:val="24"/>
          <w:u w:val="single"/>
        </w:rPr>
        <w:t>Наименование образовательной организации</w:t>
      </w:r>
    </w:p>
    <w:p w:rsidR="00715DDE" w:rsidRPr="00257C28" w:rsidRDefault="00715DDE" w:rsidP="00715D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889" w:type="dxa"/>
        <w:tblLook w:val="04A0"/>
      </w:tblPr>
      <w:tblGrid>
        <w:gridCol w:w="675"/>
        <w:gridCol w:w="2694"/>
        <w:gridCol w:w="3543"/>
        <w:gridCol w:w="2977"/>
      </w:tblGrid>
      <w:tr w:rsidR="00715DDE" w:rsidRPr="00257C28" w:rsidTr="000F0EBA">
        <w:tc>
          <w:tcPr>
            <w:tcW w:w="675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Дата/время дежурства</w:t>
            </w:r>
          </w:p>
        </w:tc>
        <w:tc>
          <w:tcPr>
            <w:tcW w:w="3543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977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в том числе номер мобильного телефона</w:t>
            </w:r>
          </w:p>
        </w:tc>
      </w:tr>
      <w:tr w:rsidR="00715DDE" w:rsidRPr="00257C28" w:rsidTr="000F0EBA">
        <w:tc>
          <w:tcPr>
            <w:tcW w:w="675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17-00 ч. до 09-00 ч. 23.02.2016</w:t>
            </w:r>
          </w:p>
        </w:tc>
        <w:tc>
          <w:tcPr>
            <w:tcW w:w="3543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DE" w:rsidRPr="00257C28" w:rsidTr="000F0EBA">
        <w:tc>
          <w:tcPr>
            <w:tcW w:w="675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23.02.2017</w:t>
            </w:r>
          </w:p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с 09-00 ч. до 09-00 ч.</w:t>
            </w:r>
          </w:p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  <w:tc>
          <w:tcPr>
            <w:tcW w:w="3543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DE" w:rsidRPr="00257C28" w:rsidTr="000F0EBA">
        <w:tc>
          <w:tcPr>
            <w:tcW w:w="675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с 09-00ч. до 09-00ч.</w:t>
            </w:r>
          </w:p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25.02.2017</w:t>
            </w:r>
          </w:p>
        </w:tc>
        <w:tc>
          <w:tcPr>
            <w:tcW w:w="3543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DE" w:rsidRPr="00257C28" w:rsidTr="000F0EBA">
        <w:tc>
          <w:tcPr>
            <w:tcW w:w="675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25.02.2017</w:t>
            </w:r>
          </w:p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с 09-00ч. до 09-00 ч.</w:t>
            </w:r>
          </w:p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26.02.2017</w:t>
            </w:r>
          </w:p>
        </w:tc>
        <w:tc>
          <w:tcPr>
            <w:tcW w:w="3543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DE" w:rsidRPr="00257C28" w:rsidTr="000F0EBA">
        <w:tc>
          <w:tcPr>
            <w:tcW w:w="675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26.02.2017</w:t>
            </w:r>
          </w:p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с 09-00ч. до 09-00 ч.</w:t>
            </w:r>
          </w:p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3543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DDE" w:rsidRDefault="00715DDE" w:rsidP="00715DDE">
      <w:pPr>
        <w:spacing w:after="0"/>
        <w:jc w:val="both"/>
        <w:rPr>
          <w:rFonts w:ascii="Times New Roman" w:hAnsi="Times New Roman" w:cs="Times New Roman"/>
        </w:rPr>
      </w:pPr>
    </w:p>
    <w:p w:rsidR="00715DDE" w:rsidRDefault="00715DDE" w:rsidP="00715DDE">
      <w:pPr>
        <w:spacing w:after="0"/>
        <w:jc w:val="both"/>
        <w:rPr>
          <w:rFonts w:ascii="Times New Roman" w:hAnsi="Times New Roman" w:cs="Times New Roman"/>
        </w:rPr>
      </w:pPr>
    </w:p>
    <w:p w:rsidR="00715DDE" w:rsidRDefault="00715DDE" w:rsidP="00715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C28">
        <w:rPr>
          <w:rFonts w:ascii="Times New Roman" w:hAnsi="Times New Roman" w:cs="Times New Roman"/>
          <w:sz w:val="28"/>
          <w:szCs w:val="28"/>
        </w:rPr>
        <w:t xml:space="preserve">График дежурства работников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15A54">
        <w:rPr>
          <w:rFonts w:ascii="Times New Roman" w:hAnsi="Times New Roman" w:cs="Times New Roman"/>
          <w:sz w:val="28"/>
          <w:szCs w:val="28"/>
        </w:rPr>
        <w:t xml:space="preserve"> период </w:t>
      </w:r>
    </w:p>
    <w:p w:rsidR="00715DDE" w:rsidRDefault="00715DDE" w:rsidP="00715DD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17-00 часов 07.03.2017 до 09-00 часов 09.03.2017</w:t>
      </w:r>
    </w:p>
    <w:p w:rsidR="00715DDE" w:rsidRPr="00715DDE" w:rsidRDefault="00715DDE" w:rsidP="00715DD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5DDE">
        <w:rPr>
          <w:rFonts w:ascii="Times New Roman" w:hAnsi="Times New Roman" w:cs="Times New Roman"/>
          <w:sz w:val="24"/>
          <w:szCs w:val="24"/>
          <w:u w:val="single"/>
        </w:rPr>
        <w:t>Наименование образовательной организации</w:t>
      </w:r>
    </w:p>
    <w:p w:rsidR="00715DDE" w:rsidRDefault="00715DDE" w:rsidP="00715D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889" w:type="dxa"/>
        <w:tblLook w:val="04A0"/>
      </w:tblPr>
      <w:tblGrid>
        <w:gridCol w:w="675"/>
        <w:gridCol w:w="2694"/>
        <w:gridCol w:w="3543"/>
        <w:gridCol w:w="2977"/>
      </w:tblGrid>
      <w:tr w:rsidR="00715DDE" w:rsidRPr="00257C28" w:rsidTr="000F0EBA">
        <w:tc>
          <w:tcPr>
            <w:tcW w:w="675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Дата/время дежурства</w:t>
            </w:r>
          </w:p>
        </w:tc>
        <w:tc>
          <w:tcPr>
            <w:tcW w:w="3543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977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в том числе номер мобильного телефона</w:t>
            </w:r>
          </w:p>
        </w:tc>
      </w:tr>
      <w:tr w:rsidR="00715DDE" w:rsidRPr="00257C28" w:rsidTr="000F0EBA">
        <w:tc>
          <w:tcPr>
            <w:tcW w:w="675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17-00 ч. до 09-00 ч. 08.03.2017</w:t>
            </w:r>
          </w:p>
        </w:tc>
        <w:tc>
          <w:tcPr>
            <w:tcW w:w="3543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DE" w:rsidRPr="00257C28" w:rsidTr="000F0EBA">
        <w:tc>
          <w:tcPr>
            <w:tcW w:w="675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08.03.2017</w:t>
            </w:r>
          </w:p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8">
              <w:rPr>
                <w:rFonts w:ascii="Times New Roman" w:hAnsi="Times New Roman" w:cs="Times New Roman"/>
                <w:sz w:val="24"/>
                <w:szCs w:val="24"/>
              </w:rPr>
              <w:t>с 09-00 ч. до 09-00 ч.</w:t>
            </w:r>
          </w:p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09.03.2017</w:t>
            </w:r>
          </w:p>
        </w:tc>
        <w:tc>
          <w:tcPr>
            <w:tcW w:w="3543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5DDE" w:rsidRPr="00257C28" w:rsidRDefault="00715DDE" w:rsidP="000F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DDE" w:rsidRPr="00715DDE" w:rsidRDefault="00715DDE" w:rsidP="003655C1">
      <w:pPr>
        <w:rPr>
          <w:rFonts w:ascii="Times New Roman" w:hAnsi="Times New Roman" w:cs="Times New Roman"/>
          <w:sz w:val="28"/>
          <w:szCs w:val="28"/>
        </w:rPr>
      </w:pPr>
    </w:p>
    <w:sectPr w:rsidR="00715DDE" w:rsidRPr="00715DDE" w:rsidSect="003655C1">
      <w:headerReference w:type="default" r:id="rId10"/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EF" w:rsidRDefault="003318EF" w:rsidP="00037261">
      <w:pPr>
        <w:spacing w:after="0" w:line="240" w:lineRule="auto"/>
      </w:pPr>
      <w:r>
        <w:separator/>
      </w:r>
    </w:p>
  </w:endnote>
  <w:endnote w:type="continuationSeparator" w:id="0">
    <w:p w:rsidR="003318EF" w:rsidRDefault="003318EF" w:rsidP="0003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EF" w:rsidRDefault="003318EF" w:rsidP="00037261">
      <w:pPr>
        <w:spacing w:after="0" w:line="240" w:lineRule="auto"/>
      </w:pPr>
      <w:r>
        <w:separator/>
      </w:r>
    </w:p>
  </w:footnote>
  <w:footnote w:type="continuationSeparator" w:id="0">
    <w:p w:rsidR="003318EF" w:rsidRDefault="003318EF" w:rsidP="0003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61" w:rsidRPr="008D638C" w:rsidRDefault="00037261" w:rsidP="00037261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93F78"/>
    <w:multiLevelType w:val="multilevel"/>
    <w:tmpl w:val="5B1EF3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33"/>
    <w:rsid w:val="000029AD"/>
    <w:rsid w:val="00026716"/>
    <w:rsid w:val="00037261"/>
    <w:rsid w:val="000411A8"/>
    <w:rsid w:val="000A3858"/>
    <w:rsid w:val="000B0CAE"/>
    <w:rsid w:val="000C1874"/>
    <w:rsid w:val="00107F98"/>
    <w:rsid w:val="00174E8F"/>
    <w:rsid w:val="00182EA9"/>
    <w:rsid w:val="001B50D3"/>
    <w:rsid w:val="001D021E"/>
    <w:rsid w:val="0022566F"/>
    <w:rsid w:val="002505D6"/>
    <w:rsid w:val="00287C8F"/>
    <w:rsid w:val="002B6F92"/>
    <w:rsid w:val="002D6430"/>
    <w:rsid w:val="002F4043"/>
    <w:rsid w:val="00315A54"/>
    <w:rsid w:val="003318EF"/>
    <w:rsid w:val="0033714C"/>
    <w:rsid w:val="003444F2"/>
    <w:rsid w:val="00352F10"/>
    <w:rsid w:val="003655C1"/>
    <w:rsid w:val="00371B4C"/>
    <w:rsid w:val="00380121"/>
    <w:rsid w:val="003A7DB7"/>
    <w:rsid w:val="003B12FF"/>
    <w:rsid w:val="003E11A2"/>
    <w:rsid w:val="003E352E"/>
    <w:rsid w:val="00417AF3"/>
    <w:rsid w:val="00472E11"/>
    <w:rsid w:val="004938D0"/>
    <w:rsid w:val="004A1544"/>
    <w:rsid w:val="004A3E2C"/>
    <w:rsid w:val="004B0127"/>
    <w:rsid w:val="004B5502"/>
    <w:rsid w:val="004D7A52"/>
    <w:rsid w:val="004E1A94"/>
    <w:rsid w:val="004E6DED"/>
    <w:rsid w:val="004E7A4C"/>
    <w:rsid w:val="004F6A89"/>
    <w:rsid w:val="0052072C"/>
    <w:rsid w:val="005A570F"/>
    <w:rsid w:val="005B30E1"/>
    <w:rsid w:val="005B56E5"/>
    <w:rsid w:val="005C27CE"/>
    <w:rsid w:val="005D0D6F"/>
    <w:rsid w:val="005F7F68"/>
    <w:rsid w:val="0061047D"/>
    <w:rsid w:val="006355C8"/>
    <w:rsid w:val="006426B3"/>
    <w:rsid w:val="006653BF"/>
    <w:rsid w:val="006879D9"/>
    <w:rsid w:val="006C1A33"/>
    <w:rsid w:val="006D13FB"/>
    <w:rsid w:val="006D3B60"/>
    <w:rsid w:val="00715DDE"/>
    <w:rsid w:val="007606A9"/>
    <w:rsid w:val="00764A39"/>
    <w:rsid w:val="00795211"/>
    <w:rsid w:val="00803F7E"/>
    <w:rsid w:val="00861AB0"/>
    <w:rsid w:val="008A533A"/>
    <w:rsid w:val="008C2241"/>
    <w:rsid w:val="008D638C"/>
    <w:rsid w:val="008D65AD"/>
    <w:rsid w:val="0090062F"/>
    <w:rsid w:val="00937F6D"/>
    <w:rsid w:val="00972F47"/>
    <w:rsid w:val="00992934"/>
    <w:rsid w:val="00997BE2"/>
    <w:rsid w:val="009A5094"/>
    <w:rsid w:val="009B76C7"/>
    <w:rsid w:val="009E69C1"/>
    <w:rsid w:val="009F08F2"/>
    <w:rsid w:val="00A570E4"/>
    <w:rsid w:val="00A86D1B"/>
    <w:rsid w:val="00A96E73"/>
    <w:rsid w:val="00AC15AC"/>
    <w:rsid w:val="00AC719B"/>
    <w:rsid w:val="00AD2209"/>
    <w:rsid w:val="00AD7549"/>
    <w:rsid w:val="00B2189A"/>
    <w:rsid w:val="00B4169C"/>
    <w:rsid w:val="00B451B7"/>
    <w:rsid w:val="00B87001"/>
    <w:rsid w:val="00BB37D1"/>
    <w:rsid w:val="00BB7105"/>
    <w:rsid w:val="00BC6323"/>
    <w:rsid w:val="00C0732D"/>
    <w:rsid w:val="00C350B8"/>
    <w:rsid w:val="00C45F15"/>
    <w:rsid w:val="00C539B0"/>
    <w:rsid w:val="00C86F43"/>
    <w:rsid w:val="00CA79C2"/>
    <w:rsid w:val="00D43104"/>
    <w:rsid w:val="00D951EC"/>
    <w:rsid w:val="00DC25B6"/>
    <w:rsid w:val="00DC2E3C"/>
    <w:rsid w:val="00DD0158"/>
    <w:rsid w:val="00DE4E3F"/>
    <w:rsid w:val="00E23B3C"/>
    <w:rsid w:val="00E404C8"/>
    <w:rsid w:val="00E8231B"/>
    <w:rsid w:val="00E850E1"/>
    <w:rsid w:val="00E92594"/>
    <w:rsid w:val="00EC3E44"/>
    <w:rsid w:val="00F07423"/>
    <w:rsid w:val="00F173EE"/>
    <w:rsid w:val="00F53054"/>
    <w:rsid w:val="00F65585"/>
    <w:rsid w:val="00FA1FC1"/>
    <w:rsid w:val="00FA28A0"/>
    <w:rsid w:val="00FE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E5"/>
  </w:style>
  <w:style w:type="paragraph" w:styleId="3">
    <w:name w:val="heading 3"/>
    <w:basedOn w:val="a"/>
    <w:next w:val="a"/>
    <w:link w:val="30"/>
    <w:unhideWhenUsed/>
    <w:qFormat/>
    <w:rsid w:val="006C1A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A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31"/>
    <w:locked/>
    <w:rsid w:val="006C1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3"/>
    <w:rsid w:val="006C1A33"/>
    <w:pPr>
      <w:widowControl w:val="0"/>
      <w:shd w:val="clear" w:color="auto" w:fill="FFFFFF"/>
      <w:spacing w:before="240" w:after="0" w:line="322" w:lineRule="exact"/>
      <w:ind w:hanging="1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6C1A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A33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 (2)_"/>
    <w:link w:val="120"/>
    <w:locked/>
    <w:rsid w:val="006C1A33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6C1A33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4">
    <w:name w:val="Основной текст (4)_"/>
    <w:link w:val="40"/>
    <w:locked/>
    <w:rsid w:val="006C1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A33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14pt">
    <w:name w:val="Основной текст (4) + 14 pt"/>
    <w:rsid w:val="006C1A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261"/>
  </w:style>
  <w:style w:type="paragraph" w:styleId="a6">
    <w:name w:val="footer"/>
    <w:basedOn w:val="a"/>
    <w:link w:val="a7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261"/>
  </w:style>
  <w:style w:type="paragraph" w:styleId="a8">
    <w:name w:val="Balloon Text"/>
    <w:basedOn w:val="a"/>
    <w:link w:val="a9"/>
    <w:uiPriority w:val="99"/>
    <w:semiHidden/>
    <w:unhideWhenUsed/>
    <w:rsid w:val="004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A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35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F7F6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C1A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A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31"/>
    <w:locked/>
    <w:rsid w:val="006C1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3"/>
    <w:rsid w:val="006C1A33"/>
    <w:pPr>
      <w:widowControl w:val="0"/>
      <w:shd w:val="clear" w:color="auto" w:fill="FFFFFF"/>
      <w:spacing w:before="240" w:after="0" w:line="322" w:lineRule="exact"/>
      <w:ind w:hanging="1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6C1A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A33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 (2)_"/>
    <w:link w:val="120"/>
    <w:locked/>
    <w:rsid w:val="006C1A33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6C1A33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4">
    <w:name w:val="Основной текст (4)_"/>
    <w:link w:val="40"/>
    <w:locked/>
    <w:rsid w:val="006C1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A33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14pt">
    <w:name w:val="Основной текст (4) + 14 pt"/>
    <w:rsid w:val="006C1A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261"/>
  </w:style>
  <w:style w:type="paragraph" w:styleId="a6">
    <w:name w:val="footer"/>
    <w:basedOn w:val="a"/>
    <w:link w:val="a7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261"/>
  </w:style>
  <w:style w:type="paragraph" w:styleId="a8">
    <w:name w:val="Balloon Text"/>
    <w:basedOn w:val="a"/>
    <w:link w:val="a9"/>
    <w:uiPriority w:val="99"/>
    <w:semiHidden/>
    <w:unhideWhenUsed/>
    <w:rsid w:val="004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A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35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F7F6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l_chu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9141-FAAB-4C17-BF90-153C5102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Щелокова Катерина</dc:creator>
  <cp:lastModifiedBy>Ирина</cp:lastModifiedBy>
  <cp:revision>32</cp:revision>
  <cp:lastPrinted>2017-02-13T08:57:00Z</cp:lastPrinted>
  <dcterms:created xsi:type="dcterms:W3CDTF">2017-02-13T08:08:00Z</dcterms:created>
  <dcterms:modified xsi:type="dcterms:W3CDTF">2017-02-14T09:18:00Z</dcterms:modified>
</cp:coreProperties>
</file>