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3E" w:rsidRDefault="007E6126" w:rsidP="0003603E">
      <w:pPr>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ЧУЛЫМСКОГО РАЙОНА НОВОСИБИРСКОЙ ОБЛАСТИ</w:t>
      </w:r>
    </w:p>
    <w:p w:rsidR="007E6126" w:rsidRDefault="007E6126" w:rsidP="0003603E">
      <w:pPr>
        <w:jc w:val="center"/>
        <w:rPr>
          <w:rFonts w:ascii="Times New Roman" w:eastAsia="Times New Roman" w:hAnsi="Times New Roman" w:cs="Times New Roman"/>
          <w:b/>
          <w:sz w:val="28"/>
        </w:rPr>
      </w:pPr>
    </w:p>
    <w:p w:rsidR="007E6126" w:rsidRDefault="007E6126" w:rsidP="0003603E">
      <w:pPr>
        <w:jc w:val="center"/>
        <w:rPr>
          <w:rFonts w:ascii="Times New Roman" w:eastAsia="Times New Roman" w:hAnsi="Times New Roman" w:cs="Times New Roman"/>
          <w:b/>
          <w:sz w:val="28"/>
        </w:rPr>
      </w:pPr>
      <w:r>
        <w:rPr>
          <w:rFonts w:ascii="Times New Roman" w:eastAsia="Times New Roman" w:hAnsi="Times New Roman" w:cs="Times New Roman"/>
          <w:b/>
          <w:sz w:val="28"/>
        </w:rPr>
        <w:t>ПРИКАЗ</w:t>
      </w:r>
    </w:p>
    <w:p w:rsidR="00546FDE" w:rsidRDefault="00546FDE" w:rsidP="0003603E">
      <w:pPr>
        <w:jc w:val="center"/>
        <w:rPr>
          <w:rFonts w:ascii="Times New Roman" w:eastAsia="Times New Roman" w:hAnsi="Times New Roman" w:cs="Times New Roman"/>
          <w:b/>
          <w:sz w:val="28"/>
        </w:rPr>
      </w:pPr>
    </w:p>
    <w:p w:rsidR="0003603E" w:rsidRDefault="00546FDE" w:rsidP="0003603E">
      <w:pPr>
        <w:jc w:val="center"/>
        <w:rPr>
          <w:rFonts w:ascii="Times New Roman" w:eastAsia="Times New Roman" w:hAnsi="Times New Roman" w:cs="Times New Roman"/>
          <w:sz w:val="28"/>
        </w:rPr>
      </w:pPr>
      <w:r>
        <w:rPr>
          <w:rFonts w:ascii="Times New Roman" w:eastAsia="Times New Roman" w:hAnsi="Times New Roman" w:cs="Times New Roman"/>
          <w:sz w:val="28"/>
        </w:rPr>
        <w:t>о</w:t>
      </w:r>
      <w:r w:rsidR="0003603E">
        <w:rPr>
          <w:rFonts w:ascii="Times New Roman" w:eastAsia="Times New Roman" w:hAnsi="Times New Roman" w:cs="Times New Roman"/>
          <w:sz w:val="28"/>
        </w:rPr>
        <w:t>т</w:t>
      </w:r>
      <w:r>
        <w:rPr>
          <w:rFonts w:ascii="Times New Roman" w:eastAsia="Times New Roman" w:hAnsi="Times New Roman" w:cs="Times New Roman"/>
          <w:sz w:val="28"/>
        </w:rPr>
        <w:t xml:space="preserve"> 29.04.2014г.</w:t>
      </w:r>
      <w:r w:rsidR="000360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25</w:t>
      </w:r>
    </w:p>
    <w:p w:rsidR="0003603E" w:rsidRDefault="0003603E" w:rsidP="0003603E">
      <w:pPr>
        <w:pStyle w:val="1"/>
        <w:shd w:val="clear" w:color="auto" w:fill="auto"/>
        <w:spacing w:after="0" w:line="317" w:lineRule="exact"/>
        <w:ind w:left="5380" w:right="380"/>
        <w:jc w:val="center"/>
      </w:pPr>
    </w:p>
    <w:p w:rsidR="0003603E" w:rsidRDefault="0003603E" w:rsidP="0003603E">
      <w:pPr>
        <w:pStyle w:val="11"/>
        <w:keepNext/>
        <w:keepLines/>
        <w:shd w:val="clear" w:color="auto" w:fill="auto"/>
        <w:spacing w:before="0"/>
        <w:ind w:left="20" w:right="40" w:firstLine="700"/>
        <w:jc w:val="center"/>
      </w:pPr>
      <w:r>
        <w:t>Об утверждении организационно-территориальной схемы взаимодействия субъектов, принимающих участие в организации и проведении государственной итоговой аттестации по образовательным программам основного общего образования на территории Чулымского района</w:t>
      </w:r>
    </w:p>
    <w:p w:rsidR="007E6126" w:rsidRDefault="007E6126" w:rsidP="0003603E">
      <w:pPr>
        <w:pStyle w:val="11"/>
        <w:keepNext/>
        <w:keepLines/>
        <w:shd w:val="clear" w:color="auto" w:fill="auto"/>
        <w:spacing w:before="0"/>
        <w:ind w:left="20" w:right="40" w:firstLine="700"/>
        <w:jc w:val="center"/>
      </w:pPr>
    </w:p>
    <w:p w:rsidR="007E6126" w:rsidRPr="00546FDE" w:rsidRDefault="007E6126" w:rsidP="007E6126">
      <w:pPr>
        <w:pStyle w:val="1"/>
        <w:shd w:val="clear" w:color="auto" w:fill="auto"/>
        <w:spacing w:after="0" w:line="317" w:lineRule="exact"/>
        <w:ind w:left="20" w:right="40" w:firstLine="700"/>
        <w:jc w:val="both"/>
        <w:rPr>
          <w:sz w:val="28"/>
          <w:szCs w:val="28"/>
        </w:rPr>
      </w:pPr>
      <w:r w:rsidRPr="00546FDE">
        <w:rPr>
          <w:sz w:val="28"/>
          <w:szCs w:val="28"/>
        </w:rPr>
        <w:t>В соответствии с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7E6126" w:rsidRDefault="007E6126" w:rsidP="007E6126">
      <w:pPr>
        <w:pStyle w:val="1"/>
        <w:shd w:val="clear" w:color="auto" w:fill="auto"/>
        <w:spacing w:after="0" w:line="317" w:lineRule="exact"/>
        <w:ind w:left="20" w:right="40" w:firstLine="700"/>
        <w:jc w:val="both"/>
      </w:pPr>
      <w:r>
        <w:t>ПРИКАЗЫВАЮ:</w:t>
      </w:r>
    </w:p>
    <w:p w:rsidR="007E6126" w:rsidRDefault="007E6126" w:rsidP="007E6126">
      <w:pPr>
        <w:pStyle w:val="11"/>
        <w:keepNext/>
        <w:keepLines/>
        <w:numPr>
          <w:ilvl w:val="0"/>
          <w:numId w:val="3"/>
        </w:numPr>
        <w:shd w:val="clear" w:color="auto" w:fill="auto"/>
        <w:spacing w:before="0"/>
        <w:ind w:right="40"/>
        <w:jc w:val="both"/>
        <w:rPr>
          <w:b w:val="0"/>
          <w:sz w:val="28"/>
          <w:szCs w:val="28"/>
        </w:rPr>
      </w:pPr>
      <w:r w:rsidRPr="007E6126">
        <w:rPr>
          <w:b w:val="0"/>
          <w:sz w:val="28"/>
          <w:szCs w:val="28"/>
        </w:rPr>
        <w:t xml:space="preserve">Утвердить  прилагаемую </w:t>
      </w:r>
      <w:r>
        <w:rPr>
          <w:b w:val="0"/>
          <w:sz w:val="28"/>
          <w:szCs w:val="28"/>
        </w:rPr>
        <w:t>о</w:t>
      </w:r>
      <w:r w:rsidRPr="007E6126">
        <w:rPr>
          <w:b w:val="0"/>
          <w:sz w:val="28"/>
          <w:szCs w:val="28"/>
        </w:rPr>
        <w:t>рганизационно-территориальн</w:t>
      </w:r>
      <w:r w:rsidR="00546FDE">
        <w:rPr>
          <w:b w:val="0"/>
          <w:sz w:val="28"/>
          <w:szCs w:val="28"/>
        </w:rPr>
        <w:t>ую</w:t>
      </w:r>
      <w:r w:rsidRPr="007E6126">
        <w:rPr>
          <w:b w:val="0"/>
          <w:sz w:val="28"/>
          <w:szCs w:val="28"/>
        </w:rPr>
        <w:t xml:space="preserve"> схем</w:t>
      </w:r>
      <w:r>
        <w:rPr>
          <w:b w:val="0"/>
          <w:sz w:val="28"/>
          <w:szCs w:val="28"/>
        </w:rPr>
        <w:t xml:space="preserve">у </w:t>
      </w:r>
      <w:r w:rsidRPr="007E6126">
        <w:rPr>
          <w:b w:val="0"/>
          <w:sz w:val="28"/>
          <w:szCs w:val="28"/>
        </w:rPr>
        <w:t>взаимодействия субъектов, принимающих участие в организации и проведении государственной итоговой аттестации по образовательным программам основного общего образования</w:t>
      </w:r>
      <w:r>
        <w:rPr>
          <w:b w:val="0"/>
          <w:sz w:val="28"/>
          <w:szCs w:val="28"/>
        </w:rPr>
        <w:t xml:space="preserve"> </w:t>
      </w:r>
      <w:r w:rsidRPr="007E6126">
        <w:rPr>
          <w:b w:val="0"/>
          <w:sz w:val="28"/>
          <w:szCs w:val="28"/>
        </w:rPr>
        <w:t>на территории Чулымского района</w:t>
      </w:r>
      <w:r>
        <w:rPr>
          <w:b w:val="0"/>
          <w:sz w:val="28"/>
          <w:szCs w:val="28"/>
        </w:rPr>
        <w:t>.</w:t>
      </w:r>
    </w:p>
    <w:p w:rsidR="007E6126" w:rsidRDefault="007E6126" w:rsidP="007E6126">
      <w:pPr>
        <w:pStyle w:val="11"/>
        <w:keepNext/>
        <w:keepLines/>
        <w:numPr>
          <w:ilvl w:val="0"/>
          <w:numId w:val="3"/>
        </w:numPr>
        <w:shd w:val="clear" w:color="auto" w:fill="auto"/>
        <w:spacing w:before="0"/>
        <w:ind w:right="40"/>
        <w:jc w:val="both"/>
        <w:rPr>
          <w:b w:val="0"/>
          <w:sz w:val="28"/>
          <w:szCs w:val="28"/>
        </w:rPr>
      </w:pPr>
      <w:r>
        <w:rPr>
          <w:b w:val="0"/>
          <w:sz w:val="28"/>
          <w:szCs w:val="28"/>
        </w:rPr>
        <w:t>Контроль за исполнением приказа возложить на заместителя начальника управления образования Лукьянову Н.В.</w:t>
      </w: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r>
        <w:rPr>
          <w:b w:val="0"/>
          <w:sz w:val="28"/>
          <w:szCs w:val="28"/>
        </w:rPr>
        <w:t>Начальник</w:t>
      </w:r>
    </w:p>
    <w:p w:rsidR="007E6126" w:rsidRDefault="007E6126" w:rsidP="007E6126">
      <w:pPr>
        <w:pStyle w:val="11"/>
        <w:keepNext/>
        <w:keepLines/>
        <w:shd w:val="clear" w:color="auto" w:fill="auto"/>
        <w:spacing w:before="0"/>
        <w:ind w:right="40"/>
        <w:jc w:val="both"/>
        <w:rPr>
          <w:b w:val="0"/>
          <w:sz w:val="28"/>
          <w:szCs w:val="28"/>
        </w:rPr>
      </w:pPr>
      <w:r>
        <w:rPr>
          <w:b w:val="0"/>
          <w:sz w:val="28"/>
          <w:szCs w:val="28"/>
        </w:rPr>
        <w:t xml:space="preserve"> управления образования        </w:t>
      </w:r>
      <w:r w:rsidR="00546FDE">
        <w:rPr>
          <w:b w:val="0"/>
          <w:sz w:val="28"/>
          <w:szCs w:val="28"/>
        </w:rPr>
        <w:t xml:space="preserve">    </w:t>
      </w:r>
      <w:r>
        <w:rPr>
          <w:b w:val="0"/>
          <w:sz w:val="28"/>
          <w:szCs w:val="28"/>
        </w:rPr>
        <w:t xml:space="preserve">                                                 С.В.Евраш</w:t>
      </w: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Default="007E6126" w:rsidP="007E6126">
      <w:pPr>
        <w:pStyle w:val="11"/>
        <w:keepNext/>
        <w:keepLines/>
        <w:shd w:val="clear" w:color="auto" w:fill="auto"/>
        <w:spacing w:before="0"/>
        <w:ind w:right="40"/>
        <w:jc w:val="both"/>
        <w:rPr>
          <w:b w:val="0"/>
          <w:sz w:val="28"/>
          <w:szCs w:val="28"/>
        </w:rPr>
      </w:pPr>
    </w:p>
    <w:p w:rsidR="007E6126" w:rsidRPr="007E6126" w:rsidRDefault="007E6126" w:rsidP="007E6126">
      <w:pPr>
        <w:pStyle w:val="11"/>
        <w:keepNext/>
        <w:keepLines/>
        <w:shd w:val="clear" w:color="auto" w:fill="auto"/>
        <w:spacing w:before="0"/>
        <w:ind w:right="40"/>
        <w:jc w:val="both"/>
        <w:rPr>
          <w:b w:val="0"/>
          <w:sz w:val="18"/>
          <w:szCs w:val="18"/>
        </w:rPr>
      </w:pPr>
      <w:r w:rsidRPr="007E6126">
        <w:rPr>
          <w:b w:val="0"/>
          <w:sz w:val="18"/>
          <w:szCs w:val="18"/>
        </w:rPr>
        <w:t>Лукьянова Н.В.</w:t>
      </w:r>
    </w:p>
    <w:p w:rsidR="007E6126" w:rsidRPr="007E6126" w:rsidRDefault="007E6126" w:rsidP="007E6126">
      <w:pPr>
        <w:pStyle w:val="11"/>
        <w:keepNext/>
        <w:keepLines/>
        <w:shd w:val="clear" w:color="auto" w:fill="auto"/>
        <w:spacing w:before="0"/>
        <w:ind w:right="40"/>
        <w:jc w:val="both"/>
        <w:rPr>
          <w:b w:val="0"/>
          <w:sz w:val="18"/>
          <w:szCs w:val="18"/>
        </w:rPr>
      </w:pPr>
      <w:r w:rsidRPr="007E6126">
        <w:rPr>
          <w:b w:val="0"/>
          <w:sz w:val="18"/>
          <w:szCs w:val="18"/>
        </w:rPr>
        <w:t xml:space="preserve">22 144    </w:t>
      </w:r>
    </w:p>
    <w:p w:rsidR="007E6126" w:rsidRPr="007E6126" w:rsidRDefault="007E6126" w:rsidP="007E6126">
      <w:pPr>
        <w:pStyle w:val="11"/>
        <w:keepNext/>
        <w:keepLines/>
        <w:shd w:val="clear" w:color="auto" w:fill="auto"/>
        <w:spacing w:before="0"/>
        <w:ind w:left="20" w:right="40" w:firstLine="700"/>
        <w:jc w:val="both"/>
        <w:rPr>
          <w:b w:val="0"/>
          <w:sz w:val="28"/>
          <w:szCs w:val="28"/>
        </w:rPr>
      </w:pPr>
    </w:p>
    <w:p w:rsidR="0003603E" w:rsidRDefault="0003603E" w:rsidP="003679FB">
      <w:pPr>
        <w:pStyle w:val="1"/>
        <w:shd w:val="clear" w:color="auto" w:fill="auto"/>
        <w:spacing w:after="0" w:line="317" w:lineRule="exact"/>
        <w:ind w:left="5380" w:right="380"/>
        <w:jc w:val="right"/>
      </w:pPr>
    </w:p>
    <w:p w:rsidR="0003603E" w:rsidRDefault="0003603E" w:rsidP="003679FB">
      <w:pPr>
        <w:pStyle w:val="1"/>
        <w:shd w:val="clear" w:color="auto" w:fill="auto"/>
        <w:spacing w:after="0" w:line="317" w:lineRule="exact"/>
        <w:ind w:left="5380" w:right="380"/>
        <w:jc w:val="right"/>
      </w:pPr>
    </w:p>
    <w:p w:rsidR="0003603E" w:rsidRDefault="0003603E" w:rsidP="003679FB">
      <w:pPr>
        <w:pStyle w:val="1"/>
        <w:shd w:val="clear" w:color="auto" w:fill="auto"/>
        <w:spacing w:after="0" w:line="317" w:lineRule="exact"/>
        <w:ind w:left="5380" w:right="380"/>
        <w:jc w:val="right"/>
      </w:pPr>
    </w:p>
    <w:p w:rsidR="0003603E" w:rsidRDefault="0003603E" w:rsidP="003679FB">
      <w:pPr>
        <w:pStyle w:val="1"/>
        <w:shd w:val="clear" w:color="auto" w:fill="auto"/>
        <w:spacing w:after="0" w:line="317" w:lineRule="exact"/>
        <w:ind w:left="5380" w:right="380"/>
        <w:jc w:val="right"/>
      </w:pPr>
    </w:p>
    <w:p w:rsidR="0003603E" w:rsidRDefault="0003603E" w:rsidP="003679FB">
      <w:pPr>
        <w:pStyle w:val="1"/>
        <w:shd w:val="clear" w:color="auto" w:fill="auto"/>
        <w:spacing w:after="0" w:line="317" w:lineRule="exact"/>
        <w:ind w:left="5380" w:right="380"/>
        <w:jc w:val="right"/>
      </w:pPr>
    </w:p>
    <w:p w:rsidR="007E6126" w:rsidRDefault="007E6126" w:rsidP="003679FB">
      <w:pPr>
        <w:pStyle w:val="1"/>
        <w:shd w:val="clear" w:color="auto" w:fill="auto"/>
        <w:spacing w:after="0" w:line="317" w:lineRule="exact"/>
        <w:ind w:left="5380" w:right="380"/>
        <w:jc w:val="right"/>
      </w:pPr>
    </w:p>
    <w:p w:rsidR="007E6126" w:rsidRDefault="007E6126" w:rsidP="003679FB">
      <w:pPr>
        <w:pStyle w:val="1"/>
        <w:shd w:val="clear" w:color="auto" w:fill="auto"/>
        <w:spacing w:after="0" w:line="317" w:lineRule="exact"/>
        <w:ind w:left="5380" w:right="380"/>
        <w:jc w:val="right"/>
      </w:pPr>
    </w:p>
    <w:p w:rsidR="007E6126" w:rsidRDefault="007E6126" w:rsidP="003679FB">
      <w:pPr>
        <w:pStyle w:val="1"/>
        <w:shd w:val="clear" w:color="auto" w:fill="auto"/>
        <w:spacing w:after="0" w:line="317" w:lineRule="exact"/>
        <w:ind w:left="5380" w:right="380"/>
        <w:jc w:val="right"/>
      </w:pPr>
    </w:p>
    <w:p w:rsidR="007E6126" w:rsidRDefault="007E6126" w:rsidP="003679FB">
      <w:pPr>
        <w:pStyle w:val="1"/>
        <w:shd w:val="clear" w:color="auto" w:fill="auto"/>
        <w:spacing w:after="0" w:line="317" w:lineRule="exact"/>
        <w:ind w:left="5380" w:right="380"/>
        <w:jc w:val="right"/>
      </w:pPr>
    </w:p>
    <w:p w:rsidR="00336733" w:rsidRDefault="003679FB" w:rsidP="003679FB">
      <w:pPr>
        <w:pStyle w:val="1"/>
        <w:shd w:val="clear" w:color="auto" w:fill="auto"/>
        <w:spacing w:after="0" w:line="317" w:lineRule="exact"/>
        <w:ind w:left="5380" w:right="380"/>
        <w:jc w:val="right"/>
      </w:pPr>
      <w:r>
        <w:t>Приложение</w:t>
      </w:r>
    </w:p>
    <w:p w:rsidR="003679FB" w:rsidRDefault="007E6126" w:rsidP="003679FB">
      <w:pPr>
        <w:pStyle w:val="1"/>
        <w:shd w:val="clear" w:color="auto" w:fill="auto"/>
        <w:spacing w:after="0" w:line="317" w:lineRule="exact"/>
        <w:ind w:left="5380" w:right="380"/>
        <w:jc w:val="right"/>
      </w:pPr>
      <w:r>
        <w:t>к приказу управления образования</w:t>
      </w:r>
      <w:r w:rsidR="003679FB">
        <w:t xml:space="preserve"> администрации</w:t>
      </w:r>
    </w:p>
    <w:p w:rsidR="003679FB" w:rsidRDefault="003679FB" w:rsidP="003679FB">
      <w:pPr>
        <w:pStyle w:val="1"/>
        <w:shd w:val="clear" w:color="auto" w:fill="auto"/>
        <w:spacing w:after="0" w:line="317" w:lineRule="exact"/>
        <w:ind w:left="5380" w:right="380"/>
        <w:jc w:val="right"/>
      </w:pPr>
      <w:r>
        <w:t>Чулымского района</w:t>
      </w:r>
    </w:p>
    <w:p w:rsidR="003679FB" w:rsidRDefault="003679FB" w:rsidP="003679FB">
      <w:pPr>
        <w:pStyle w:val="1"/>
        <w:shd w:val="clear" w:color="auto" w:fill="auto"/>
        <w:spacing w:after="0" w:line="317" w:lineRule="exact"/>
        <w:ind w:left="5380" w:right="380"/>
        <w:jc w:val="right"/>
      </w:pPr>
      <w:r>
        <w:t xml:space="preserve">№ </w:t>
      </w:r>
      <w:r w:rsidR="00546FDE">
        <w:t xml:space="preserve">25   </w:t>
      </w:r>
      <w:r>
        <w:t xml:space="preserve">от </w:t>
      </w:r>
      <w:r w:rsidR="00546FDE">
        <w:t>29.</w:t>
      </w:r>
      <w:r>
        <w:t xml:space="preserve"> 0</w:t>
      </w:r>
      <w:r w:rsidR="00546FDE">
        <w:t>4</w:t>
      </w:r>
      <w:r>
        <w:t>.2014г</w:t>
      </w:r>
    </w:p>
    <w:p w:rsidR="00514945" w:rsidRDefault="00514945">
      <w:pPr>
        <w:pStyle w:val="a8"/>
        <w:framePr w:w="1670" w:h="270" w:wrap="notBeside" w:vAnchor="text" w:hAnchor="text" w:x="3380" w:y="558"/>
        <w:shd w:val="clear" w:color="auto" w:fill="auto"/>
        <w:spacing w:line="270" w:lineRule="exact"/>
      </w:pPr>
    </w:p>
    <w:p w:rsidR="00514945" w:rsidRDefault="00DF22CF">
      <w:pPr>
        <w:pStyle w:val="11"/>
        <w:keepNext/>
        <w:keepLines/>
        <w:shd w:val="clear" w:color="auto" w:fill="auto"/>
        <w:spacing w:before="0"/>
        <w:ind w:left="20" w:right="40" w:firstLine="700"/>
      </w:pPr>
      <w:bookmarkStart w:id="0" w:name="bookmark0"/>
      <w:r>
        <w:t>Организационно-территориальная схема взаимодействия субъектов, принимающих участие в организации и проведении государственной итоговой аттестации по образовательным программам основного общего образования</w:t>
      </w:r>
      <w:bookmarkEnd w:id="0"/>
    </w:p>
    <w:p w:rsidR="00514945" w:rsidRDefault="00DF22CF">
      <w:pPr>
        <w:pStyle w:val="11"/>
        <w:keepNext/>
        <w:keepLines/>
        <w:shd w:val="clear" w:color="auto" w:fill="auto"/>
        <w:spacing w:before="0" w:after="281"/>
        <w:ind w:left="2620"/>
      </w:pPr>
      <w:bookmarkStart w:id="1" w:name="bookmark1"/>
      <w:r>
        <w:t xml:space="preserve">на территории </w:t>
      </w:r>
      <w:bookmarkEnd w:id="1"/>
      <w:r w:rsidR="00336733">
        <w:t>Чулымского района</w:t>
      </w:r>
    </w:p>
    <w:p w:rsidR="00514945" w:rsidRPr="00152F43" w:rsidRDefault="00DF22CF">
      <w:pPr>
        <w:pStyle w:val="1"/>
        <w:shd w:val="clear" w:color="auto" w:fill="auto"/>
        <w:spacing w:after="255" w:line="270" w:lineRule="exact"/>
        <w:ind w:left="3900"/>
        <w:rPr>
          <w:b/>
        </w:rPr>
      </w:pPr>
      <w:r w:rsidRPr="00152F43">
        <w:rPr>
          <w:b/>
        </w:rPr>
        <w:t>I. Общие положения</w:t>
      </w:r>
    </w:p>
    <w:p w:rsidR="00514945" w:rsidRDefault="00DF22CF">
      <w:pPr>
        <w:pStyle w:val="1"/>
        <w:numPr>
          <w:ilvl w:val="0"/>
          <w:numId w:val="1"/>
        </w:numPr>
        <w:shd w:val="clear" w:color="auto" w:fill="auto"/>
        <w:tabs>
          <w:tab w:val="left" w:pos="1244"/>
        </w:tabs>
        <w:spacing w:after="0" w:line="317" w:lineRule="exact"/>
        <w:ind w:left="20" w:right="40" w:firstLine="700"/>
        <w:jc w:val="both"/>
      </w:pPr>
      <w:r>
        <w:t xml:space="preserve">Организационно-территориальная схема взаимодействия субъектов, принимающих участие в организации и проведении государственной итоговой аттестации по образовательным программам основного общего образования (далее - ГИА-9) на территории </w:t>
      </w:r>
      <w:r w:rsidR="00336733">
        <w:t>Чулымского  района</w:t>
      </w:r>
      <w:r>
        <w:t>, разработана в соответствии с:</w:t>
      </w:r>
    </w:p>
    <w:p w:rsidR="00514945" w:rsidRDefault="00DF22CF">
      <w:pPr>
        <w:pStyle w:val="1"/>
        <w:shd w:val="clear" w:color="auto" w:fill="auto"/>
        <w:spacing w:after="0" w:line="317" w:lineRule="exact"/>
        <w:ind w:left="20" w:right="40" w:firstLine="700"/>
      </w:pPr>
      <w:r>
        <w:t>Федеральным законом от 29.12.2012 № 273-Ф</w:t>
      </w:r>
      <w:r w:rsidR="00622646">
        <w:t>З</w:t>
      </w:r>
      <w:r>
        <w:t xml:space="preserve"> «Об образовании в Российской Федерации»;</w:t>
      </w:r>
    </w:p>
    <w:p w:rsidR="00514945" w:rsidRDefault="00DF22CF">
      <w:pPr>
        <w:pStyle w:val="1"/>
        <w:shd w:val="clear" w:color="auto" w:fill="auto"/>
        <w:spacing w:after="0" w:line="317" w:lineRule="exact"/>
        <w:ind w:left="20" w:right="40" w:firstLine="700"/>
      </w:pPr>
      <w:r>
        <w:t>Законом Новосибирской области от 05.07.2013 № 361-03 «О регулировании отношений в сфере образования в Новосибирской области»;</w:t>
      </w:r>
    </w:p>
    <w:p w:rsidR="00514945" w:rsidRDefault="00DF22CF">
      <w:pPr>
        <w:pStyle w:val="1"/>
        <w:shd w:val="clear" w:color="auto" w:fill="auto"/>
        <w:spacing w:after="0" w:line="317" w:lineRule="exact"/>
        <w:ind w:left="20" w:right="40" w:firstLine="700"/>
        <w:jc w:val="both"/>
      </w:pPr>
      <w:r>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514945" w:rsidRDefault="00DF22CF">
      <w:pPr>
        <w:pStyle w:val="1"/>
        <w:shd w:val="clear" w:color="auto" w:fill="auto"/>
        <w:spacing w:after="0" w:line="317" w:lineRule="exact"/>
        <w:ind w:left="20" w:right="40" w:firstLine="700"/>
        <w:jc w:val="both"/>
      </w:pPr>
      <w:r>
        <w:t>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514945" w:rsidRDefault="00DF22CF">
      <w:pPr>
        <w:pStyle w:val="1"/>
        <w:numPr>
          <w:ilvl w:val="0"/>
          <w:numId w:val="1"/>
        </w:numPr>
        <w:shd w:val="clear" w:color="auto" w:fill="auto"/>
        <w:tabs>
          <w:tab w:val="left" w:pos="1249"/>
        </w:tabs>
        <w:spacing w:after="0" w:line="317" w:lineRule="exact"/>
        <w:ind w:left="20" w:right="40" w:firstLine="700"/>
        <w:jc w:val="both"/>
      </w:pPr>
      <w:r>
        <w:t xml:space="preserve">Настоящая организационно-территориальная схема взаимодействия субъектов, принимающих участие в организации и проведении государственной итоговой аттестации по образовательным программам основного общего образования на территории </w:t>
      </w:r>
      <w:r w:rsidR="00336733">
        <w:t>Чулымского района</w:t>
      </w:r>
      <w:r>
        <w:t xml:space="preserve"> (далее - схема):</w:t>
      </w:r>
    </w:p>
    <w:p w:rsidR="00514945" w:rsidRDefault="00DF22CF">
      <w:pPr>
        <w:pStyle w:val="1"/>
        <w:shd w:val="clear" w:color="auto" w:fill="auto"/>
        <w:spacing w:after="0" w:line="317" w:lineRule="exact"/>
        <w:ind w:left="20" w:right="40" w:firstLine="700"/>
        <w:jc w:val="both"/>
      </w:pPr>
      <w:r>
        <w:t>определяет модель взаимодействия субъектов, принимающих участие в организации и проведении ГИА-9 в формах основного государственного экзамена (далее - ОГЭ), государственного выпускного экзамена (далее - ГВЭ) и письменных экзаменов - для обучающихся по образовательным программам основного общего образования, изучавших родной язык и родную литературу (национальную</w:t>
      </w:r>
      <w:r w:rsidR="00336733">
        <w:t xml:space="preserve"> </w:t>
      </w:r>
      <w:r>
        <w:t xml:space="preserve">литературу на родном языке) и выбравших экзамен по родному языку и/или родной литературе для прохождения ГИА (далее - ПЭ) на территории </w:t>
      </w:r>
      <w:r w:rsidR="00336733">
        <w:t>Чулымского района</w:t>
      </w:r>
      <w:r>
        <w:t>;</w:t>
      </w:r>
    </w:p>
    <w:p w:rsidR="00514945" w:rsidRDefault="00DF22CF">
      <w:pPr>
        <w:pStyle w:val="1"/>
        <w:shd w:val="clear" w:color="auto" w:fill="auto"/>
        <w:spacing w:after="0" w:line="322" w:lineRule="exact"/>
        <w:ind w:left="20" w:firstLine="720"/>
        <w:jc w:val="both"/>
      </w:pPr>
      <w:r>
        <w:t>организационные структуры, предусмотренные для организации и проведения</w:t>
      </w:r>
    </w:p>
    <w:p w:rsidR="00514945" w:rsidRDefault="00DF22CF">
      <w:pPr>
        <w:pStyle w:val="1"/>
        <w:shd w:val="clear" w:color="auto" w:fill="auto"/>
        <w:spacing w:after="0" w:line="322" w:lineRule="exact"/>
        <w:ind w:left="20"/>
        <w:jc w:val="both"/>
      </w:pPr>
      <w:r>
        <w:t>ГИА;</w:t>
      </w:r>
    </w:p>
    <w:p w:rsidR="00514945" w:rsidRDefault="00DF22CF">
      <w:pPr>
        <w:pStyle w:val="1"/>
        <w:shd w:val="clear" w:color="auto" w:fill="auto"/>
        <w:spacing w:after="0" w:line="322" w:lineRule="exact"/>
        <w:ind w:left="20" w:right="20" w:firstLine="720"/>
        <w:jc w:val="both"/>
      </w:pPr>
      <w:r>
        <w:lastRenderedPageBreak/>
        <w:t>закрепляет организационные мероприятия субъектов и организационных структур, принимающих участие в организации и проведении ГИА-9;</w:t>
      </w:r>
    </w:p>
    <w:p w:rsidR="00514945" w:rsidRDefault="00DF22CF">
      <w:pPr>
        <w:pStyle w:val="1"/>
        <w:shd w:val="clear" w:color="auto" w:fill="auto"/>
        <w:spacing w:after="0" w:line="322" w:lineRule="exact"/>
        <w:ind w:left="20" w:right="20" w:firstLine="720"/>
        <w:jc w:val="both"/>
      </w:pPr>
      <w:r>
        <w:t>закрепляет полномочия и функции субъектов, принимающих участие в подготовке и проведении ГИА-9;</w:t>
      </w:r>
    </w:p>
    <w:p w:rsidR="00514945" w:rsidRDefault="00DF22CF">
      <w:pPr>
        <w:pStyle w:val="1"/>
        <w:shd w:val="clear" w:color="auto" w:fill="auto"/>
        <w:spacing w:after="0" w:line="322" w:lineRule="exact"/>
        <w:ind w:left="20" w:firstLine="720"/>
        <w:jc w:val="both"/>
      </w:pPr>
      <w:r>
        <w:t>определяет порядок подачи обучающимися заявлений на прохождение ГИА-9.</w:t>
      </w:r>
    </w:p>
    <w:p w:rsidR="00514945" w:rsidRDefault="00DF22CF">
      <w:pPr>
        <w:pStyle w:val="1"/>
        <w:numPr>
          <w:ilvl w:val="0"/>
          <w:numId w:val="1"/>
        </w:numPr>
        <w:shd w:val="clear" w:color="auto" w:fill="auto"/>
        <w:tabs>
          <w:tab w:val="left" w:pos="1009"/>
        </w:tabs>
        <w:spacing w:after="0" w:line="322" w:lineRule="exact"/>
        <w:ind w:left="20" w:right="20" w:firstLine="720"/>
        <w:jc w:val="both"/>
      </w:pPr>
      <w:r>
        <w:t xml:space="preserve">Проведение ГИА-9 на территории </w:t>
      </w:r>
      <w:r w:rsidR="00336733">
        <w:t>Чулымского района</w:t>
      </w:r>
      <w:r>
        <w:t xml:space="preserve"> осуществляется государственной экзаменационной комиссией Новосибирской области (далее - ГЭК), создаваемой министерством образования, науки и инновационной политики Новосибирской области (далее - Минобрнауки).</w:t>
      </w:r>
    </w:p>
    <w:p w:rsidR="00514945" w:rsidRDefault="00DF22CF">
      <w:pPr>
        <w:pStyle w:val="1"/>
        <w:shd w:val="clear" w:color="auto" w:fill="auto"/>
        <w:spacing w:after="0" w:line="322" w:lineRule="exact"/>
        <w:ind w:left="20" w:right="20" w:firstLine="720"/>
        <w:jc w:val="both"/>
      </w:pPr>
      <w:r>
        <w:t>Обеспечение проведения ГИА-9 на территории Новосибирской области осуществляется Минобрнауки совместно с учредителями образовательных организаций, реализующих имеющие государственную аккредитацию образовательные программы основного общего образования.</w:t>
      </w:r>
    </w:p>
    <w:p w:rsidR="00514945" w:rsidRDefault="00DF22CF">
      <w:pPr>
        <w:pStyle w:val="1"/>
        <w:shd w:val="clear" w:color="auto" w:fill="auto"/>
        <w:spacing w:after="0" w:line="322" w:lineRule="exact"/>
        <w:ind w:left="20" w:right="20" w:firstLine="720"/>
        <w:jc w:val="both"/>
      </w:pPr>
      <w:r>
        <w:t>Стратегическое планирование, организация и нормативно-правовое сопровождение деятельности всех заинтересованных субъектов осуществляется Минобрнауки по согласованию с ГЭК.</w:t>
      </w:r>
    </w:p>
    <w:p w:rsidR="00514945" w:rsidRDefault="00DF22CF">
      <w:pPr>
        <w:pStyle w:val="1"/>
        <w:numPr>
          <w:ilvl w:val="0"/>
          <w:numId w:val="1"/>
        </w:numPr>
        <w:shd w:val="clear" w:color="auto" w:fill="auto"/>
        <w:tabs>
          <w:tab w:val="left" w:pos="1004"/>
        </w:tabs>
        <w:spacing w:after="461" w:line="322" w:lineRule="exact"/>
        <w:ind w:left="20" w:right="20" w:firstLine="720"/>
        <w:jc w:val="both"/>
      </w:pPr>
      <w:r>
        <w:t>ГИА-9 проводится в пунктах проведения экзаменов, создаваемых в образовательных организациях, имеющие государственную аккредитацию</w:t>
      </w:r>
      <w:r w:rsidR="0003603E">
        <w:t xml:space="preserve"> и реализующие</w:t>
      </w:r>
      <w:r>
        <w:t xml:space="preserve"> образовательные программы основного общего образования, в которых обучающиеся были допущены в установленном порядке к ГИА-9.</w:t>
      </w:r>
    </w:p>
    <w:p w:rsidR="00514945" w:rsidRPr="00152F43" w:rsidRDefault="00DF22CF">
      <w:pPr>
        <w:pStyle w:val="1"/>
        <w:shd w:val="clear" w:color="auto" w:fill="auto"/>
        <w:spacing w:after="0" w:line="270" w:lineRule="exact"/>
        <w:ind w:left="1000"/>
        <w:rPr>
          <w:b/>
        </w:rPr>
      </w:pPr>
      <w:r w:rsidRPr="00152F43">
        <w:rPr>
          <w:b/>
        </w:rPr>
        <w:t>II. Перечень субъектов, принимающих участие в подготовке и проведении</w:t>
      </w:r>
    </w:p>
    <w:p w:rsidR="00514945" w:rsidRPr="00152F43" w:rsidRDefault="00DF22CF">
      <w:pPr>
        <w:pStyle w:val="1"/>
        <w:shd w:val="clear" w:color="auto" w:fill="auto"/>
        <w:spacing w:after="66" w:line="270" w:lineRule="exact"/>
        <w:ind w:left="4700"/>
        <w:rPr>
          <w:b/>
        </w:rPr>
      </w:pPr>
      <w:r w:rsidRPr="00152F43">
        <w:rPr>
          <w:b/>
        </w:rPr>
        <w:t>ГИА-9</w:t>
      </w:r>
    </w:p>
    <w:p w:rsidR="00514945" w:rsidRDefault="00DF22CF">
      <w:pPr>
        <w:pStyle w:val="1"/>
        <w:numPr>
          <w:ilvl w:val="0"/>
          <w:numId w:val="1"/>
        </w:numPr>
        <w:shd w:val="clear" w:color="auto" w:fill="auto"/>
        <w:tabs>
          <w:tab w:val="left" w:pos="1134"/>
        </w:tabs>
        <w:spacing w:after="0" w:line="322" w:lineRule="exact"/>
        <w:ind w:left="20" w:right="20" w:firstLine="720"/>
        <w:jc w:val="both"/>
      </w:pPr>
      <w:r>
        <w:t xml:space="preserve">На территории </w:t>
      </w:r>
      <w:r w:rsidR="00336733">
        <w:t>Чулымского района</w:t>
      </w:r>
      <w:r>
        <w:t xml:space="preserve"> организацию, информационно- технологическое и методическое обеспечение подготовки, проведения и анализа результатов ГИА-9 осуществляют:</w:t>
      </w:r>
    </w:p>
    <w:p w:rsidR="00514945" w:rsidRDefault="00DF22CF">
      <w:pPr>
        <w:pStyle w:val="1"/>
        <w:shd w:val="clear" w:color="auto" w:fill="auto"/>
        <w:spacing w:after="0" w:line="322" w:lineRule="exact"/>
        <w:ind w:left="20" w:right="20" w:firstLine="720"/>
        <w:jc w:val="both"/>
      </w:pPr>
      <w:r>
        <w:t>органы местного самоуправления, осуществляющие управление в сфере образования на территории Новосибирской области (далее - МОУО);</w:t>
      </w:r>
    </w:p>
    <w:p w:rsidR="00514945" w:rsidRDefault="00336733">
      <w:pPr>
        <w:pStyle w:val="1"/>
        <w:shd w:val="clear" w:color="auto" w:fill="auto"/>
        <w:spacing w:after="0" w:line="322" w:lineRule="exact"/>
        <w:ind w:left="20" w:right="20" w:firstLine="720"/>
        <w:jc w:val="both"/>
      </w:pPr>
      <w:r>
        <w:t>муниципальное казенное образовательное учреждение дополнительного образования Межшкольный методический центр Чулымского района</w:t>
      </w:r>
      <w:r w:rsidR="00DF22CF">
        <w:t xml:space="preserve">(далее - </w:t>
      </w:r>
      <w:r>
        <w:t>ММЦ</w:t>
      </w:r>
      <w:r w:rsidR="00DF22CF">
        <w:t>);</w:t>
      </w:r>
    </w:p>
    <w:p w:rsidR="00514945" w:rsidRDefault="00DF22CF">
      <w:pPr>
        <w:pStyle w:val="1"/>
        <w:shd w:val="clear" w:color="auto" w:fill="auto"/>
        <w:spacing w:after="0" w:line="322" w:lineRule="exact"/>
        <w:ind w:left="20" w:right="20" w:firstLine="720"/>
        <w:jc w:val="both"/>
      </w:pPr>
      <w:r>
        <w:t xml:space="preserve">муниципальные образовательные организации, расположенные на территории </w:t>
      </w:r>
      <w:r w:rsidR="00336733">
        <w:t>Чулымского района</w:t>
      </w:r>
      <w:r>
        <w:t>, реализующими образовательные программы основного общего образования (далее - образовательные организации</w:t>
      </w:r>
      <w:r w:rsidR="0003603E">
        <w:t>)</w:t>
      </w:r>
      <w:r w:rsidR="00336733">
        <w:t>.</w:t>
      </w:r>
    </w:p>
    <w:p w:rsidR="00514945" w:rsidRDefault="00DF22CF" w:rsidP="00863080">
      <w:pPr>
        <w:pStyle w:val="1"/>
        <w:numPr>
          <w:ilvl w:val="0"/>
          <w:numId w:val="1"/>
        </w:numPr>
        <w:shd w:val="clear" w:color="auto" w:fill="auto"/>
        <w:tabs>
          <w:tab w:val="left" w:pos="1052"/>
        </w:tabs>
        <w:spacing w:after="0" w:line="322" w:lineRule="exact"/>
        <w:ind w:left="20" w:right="20" w:firstLine="720"/>
        <w:jc w:val="both"/>
      </w:pPr>
      <w:r>
        <w:t xml:space="preserve">Для организации проведения ГИА-9 в </w:t>
      </w:r>
      <w:r w:rsidR="00863080">
        <w:t>Чулымском районе</w:t>
      </w:r>
      <w:r>
        <w:t xml:space="preserve"> </w:t>
      </w:r>
      <w:r w:rsidR="00863080">
        <w:t>определяются</w:t>
      </w:r>
    </w:p>
    <w:p w:rsidR="00514945" w:rsidRDefault="00DF22CF" w:rsidP="00863080">
      <w:pPr>
        <w:pStyle w:val="1"/>
        <w:shd w:val="clear" w:color="auto" w:fill="auto"/>
        <w:spacing w:after="0" w:line="322" w:lineRule="exact"/>
        <w:ind w:left="720" w:right="78"/>
        <w:jc w:val="both"/>
      </w:pPr>
      <w:r>
        <w:t>пункты пров</w:t>
      </w:r>
      <w:r w:rsidR="00863080">
        <w:t xml:space="preserve">едения экзаменов (далее - ППЭ), организуется работа с кандидатами в </w:t>
      </w:r>
      <w:r>
        <w:t>общественны</w:t>
      </w:r>
      <w:r w:rsidR="00863080">
        <w:t>е</w:t>
      </w:r>
      <w:r>
        <w:t xml:space="preserve"> </w:t>
      </w:r>
      <w:r w:rsidR="00863080">
        <w:t>н</w:t>
      </w:r>
      <w:r>
        <w:t>аблюдател</w:t>
      </w:r>
      <w:r w:rsidR="00863080">
        <w:t xml:space="preserve">и, </w:t>
      </w:r>
      <w:r>
        <w:t>осуществляющи</w:t>
      </w:r>
      <w:r w:rsidR="00863080">
        <w:t>ми</w:t>
      </w:r>
      <w:r>
        <w:t xml:space="preserve"> наблюдение за проведением ГИА-9.</w:t>
      </w:r>
    </w:p>
    <w:p w:rsidR="00514945" w:rsidRPr="00152F43" w:rsidRDefault="00DF22CF">
      <w:pPr>
        <w:pStyle w:val="1"/>
        <w:shd w:val="clear" w:color="auto" w:fill="auto"/>
        <w:spacing w:after="300" w:line="322" w:lineRule="exact"/>
        <w:jc w:val="center"/>
        <w:rPr>
          <w:b/>
        </w:rPr>
      </w:pPr>
      <w:r w:rsidRPr="00152F43">
        <w:rPr>
          <w:b/>
        </w:rPr>
        <w:t>III. Полномочия и функции субъектов и организационных структур, обеспечивающих организацию и проведение ГИА-9</w:t>
      </w:r>
    </w:p>
    <w:p w:rsidR="00514945" w:rsidRPr="00963B46" w:rsidRDefault="00DF22CF">
      <w:pPr>
        <w:pStyle w:val="1"/>
        <w:numPr>
          <w:ilvl w:val="0"/>
          <w:numId w:val="1"/>
        </w:numPr>
        <w:shd w:val="clear" w:color="auto" w:fill="auto"/>
        <w:tabs>
          <w:tab w:val="left" w:pos="1009"/>
        </w:tabs>
        <w:spacing w:after="0" w:line="322" w:lineRule="exact"/>
        <w:ind w:left="20" w:firstLine="720"/>
        <w:jc w:val="both"/>
        <w:rPr>
          <w:b/>
        </w:rPr>
      </w:pPr>
      <w:r w:rsidRPr="00963B46">
        <w:rPr>
          <w:b/>
        </w:rPr>
        <w:t>МОУО:</w:t>
      </w:r>
    </w:p>
    <w:p w:rsidR="00514945" w:rsidRDefault="00DF22CF">
      <w:pPr>
        <w:pStyle w:val="1"/>
        <w:shd w:val="clear" w:color="auto" w:fill="auto"/>
        <w:spacing w:after="0" w:line="322" w:lineRule="exact"/>
        <w:ind w:right="20" w:firstLine="720"/>
        <w:jc w:val="both"/>
      </w:pPr>
      <w:r>
        <w:t>утверждают организационно-технологическую схему проведения ГИА-9 в муниципальных районах (городских округах) Новосибирской области;</w:t>
      </w:r>
    </w:p>
    <w:p w:rsidR="0003603E" w:rsidRDefault="00DF22CF">
      <w:pPr>
        <w:pStyle w:val="1"/>
        <w:shd w:val="clear" w:color="auto" w:fill="auto"/>
        <w:spacing w:after="0" w:line="322" w:lineRule="exact"/>
        <w:ind w:right="20" w:firstLine="720"/>
      </w:pPr>
      <w:r>
        <w:t xml:space="preserve">определяют нормативным правовым актом места расположения ППЭ; </w:t>
      </w:r>
    </w:p>
    <w:p w:rsidR="0003603E" w:rsidRDefault="00DF22CF">
      <w:pPr>
        <w:pStyle w:val="1"/>
        <w:shd w:val="clear" w:color="auto" w:fill="auto"/>
        <w:spacing w:after="0" w:line="322" w:lineRule="exact"/>
        <w:ind w:right="20" w:firstLine="720"/>
      </w:pPr>
      <w:r>
        <w:t>определяют место хранения экзаменационных материалов;</w:t>
      </w:r>
    </w:p>
    <w:p w:rsidR="00514945" w:rsidRDefault="00DF22CF">
      <w:pPr>
        <w:pStyle w:val="1"/>
        <w:shd w:val="clear" w:color="auto" w:fill="auto"/>
        <w:spacing w:after="0" w:line="322" w:lineRule="exact"/>
        <w:ind w:right="20" w:firstLine="720"/>
      </w:pPr>
      <w:r>
        <w:lastRenderedPageBreak/>
        <w:t xml:space="preserve"> утверждают список лиц, имеющих доступ к экзаменационным материалам ГИА-9;</w:t>
      </w:r>
    </w:p>
    <w:p w:rsidR="00514945" w:rsidRDefault="00DF22CF">
      <w:pPr>
        <w:pStyle w:val="1"/>
        <w:shd w:val="clear" w:color="auto" w:fill="auto"/>
        <w:spacing w:after="0" w:line="322" w:lineRule="exact"/>
        <w:ind w:right="20" w:firstLine="720"/>
        <w:jc w:val="both"/>
      </w:pPr>
      <w:r>
        <w:t>определяют нормативным правовым актом состав лиц, привлекаемых к проведению ГИА-9 на территории муниципального района (городского округа) Новосибирской области в том числе специалиста, ответственного за организацию и проведение ГИА-9 и специалиста(ов), ответственного(ых) за техническое обеспечение проведения ГИА-9;</w:t>
      </w:r>
    </w:p>
    <w:p w:rsidR="00514945" w:rsidRDefault="00DF22CF">
      <w:pPr>
        <w:pStyle w:val="1"/>
        <w:shd w:val="clear" w:color="auto" w:fill="auto"/>
        <w:spacing w:after="0" w:line="322" w:lineRule="exact"/>
        <w:ind w:right="20" w:firstLine="720"/>
        <w:jc w:val="both"/>
      </w:pPr>
      <w:r>
        <w:t>утверждают порядок доставки экзаменационных материалов в ППЭ и их хранение до начала экзамена и порядок хранения их в МОУО до передачи в ППЭ;</w:t>
      </w:r>
    </w:p>
    <w:p w:rsidR="00514945" w:rsidRDefault="00DF22CF">
      <w:pPr>
        <w:pStyle w:val="1"/>
        <w:shd w:val="clear" w:color="auto" w:fill="auto"/>
        <w:spacing w:after="0" w:line="322" w:lineRule="exact"/>
        <w:ind w:right="20" w:firstLine="720"/>
        <w:jc w:val="both"/>
      </w:pPr>
      <w:r>
        <w:t>обеспечивают доставку экзаменационных материалов после экзамена в РЦОИ по схеме, утвержденной Минобрнауки;</w:t>
      </w:r>
    </w:p>
    <w:p w:rsidR="0003603E" w:rsidRDefault="00DF22CF">
      <w:pPr>
        <w:pStyle w:val="1"/>
        <w:shd w:val="clear" w:color="auto" w:fill="auto"/>
        <w:spacing w:after="0" w:line="322" w:lineRule="exact"/>
        <w:ind w:right="20" w:firstLine="720"/>
      </w:pPr>
      <w:r>
        <w:t xml:space="preserve">обеспечивают функционирование системы видеонаблюдения в ППЭ; </w:t>
      </w:r>
    </w:p>
    <w:p w:rsidR="00514945" w:rsidRDefault="00DF22CF">
      <w:pPr>
        <w:pStyle w:val="1"/>
        <w:shd w:val="clear" w:color="auto" w:fill="auto"/>
        <w:spacing w:after="0" w:line="322" w:lineRule="exact"/>
        <w:ind w:right="20" w:firstLine="720"/>
      </w:pPr>
      <w:r>
        <w:t>осуществляют взаимодействие с районными отделениями главного управления министерства внутренних дел по Новосибирской области и медицинскими организациями по вопросу обеспечения проведения ГИА-9 в ППЭ;</w:t>
      </w:r>
    </w:p>
    <w:p w:rsidR="00514945" w:rsidRDefault="00DF22CF">
      <w:pPr>
        <w:pStyle w:val="1"/>
        <w:shd w:val="clear" w:color="auto" w:fill="auto"/>
        <w:spacing w:after="0" w:line="322" w:lineRule="exact"/>
        <w:ind w:right="20" w:firstLine="720"/>
        <w:jc w:val="both"/>
      </w:pPr>
      <w:r>
        <w:t>организуют работу по информированию выпускников, их родителей (законных представителей) о формах проведения ГИА-9, сроках и месте подачи заявлений об участии в ГИА-9, организации и проведении ГИА-9, в том числе по вопросам подачи и рассмотрения апелляций, о сборе сведений о лицах, участвующих в ГИА-9 на добровольной основе, о порядке ознакомления с результатами ГИА-9;</w:t>
      </w:r>
    </w:p>
    <w:p w:rsidR="00514945" w:rsidRDefault="00DF22CF">
      <w:pPr>
        <w:pStyle w:val="1"/>
        <w:shd w:val="clear" w:color="auto" w:fill="auto"/>
        <w:spacing w:after="0" w:line="322" w:lineRule="exact"/>
        <w:ind w:right="20" w:firstLine="720"/>
        <w:jc w:val="both"/>
      </w:pPr>
      <w:r>
        <w:t>обеспечивают условия для проведения ГИА-9 в ППЭ, организованных в подведомственных образовательных организациях;</w:t>
      </w:r>
    </w:p>
    <w:p w:rsidR="00514945" w:rsidRDefault="00DF22CF">
      <w:pPr>
        <w:pStyle w:val="1"/>
        <w:shd w:val="clear" w:color="auto" w:fill="auto"/>
        <w:spacing w:after="0" w:line="322" w:lineRule="exact"/>
        <w:ind w:right="20" w:firstLine="720"/>
        <w:jc w:val="both"/>
      </w:pPr>
      <w:r>
        <w:t>осуществляют распределение участников ОГЭ и организаторов по аудиториям. Распределение осуществляется специалистом ответственным за организаци</w:t>
      </w:r>
      <w:r w:rsidR="0003603E">
        <w:t>ю</w:t>
      </w:r>
      <w:r>
        <w:t xml:space="preserve"> и проведени</w:t>
      </w:r>
      <w:r w:rsidR="0003603E">
        <w:t>е</w:t>
      </w:r>
      <w:r>
        <w:t xml:space="preserve"> ГИА-9 в МОУО за 2 дня до проведения ОГЭ по соответствующему учебному предмету;</w:t>
      </w:r>
    </w:p>
    <w:p w:rsidR="00514945" w:rsidRDefault="00DF22CF">
      <w:pPr>
        <w:pStyle w:val="1"/>
        <w:shd w:val="clear" w:color="auto" w:fill="auto"/>
        <w:spacing w:after="0" w:line="322" w:lineRule="exact"/>
        <w:ind w:right="20" w:firstLine="720"/>
        <w:jc w:val="both"/>
      </w:pPr>
      <w:r>
        <w:t>обеспечивают информационную безопасность при хранении, использовании и передаче экзаменационных материалов с момента получения в НИМРО до выдачи их в день экзамена в ППЭ, принимают меры по защите КИМ от разглашения содержащейся в них информации;</w:t>
      </w:r>
    </w:p>
    <w:p w:rsidR="00514945" w:rsidRDefault="00DF22CF">
      <w:pPr>
        <w:pStyle w:val="1"/>
        <w:shd w:val="clear" w:color="auto" w:fill="auto"/>
        <w:spacing w:after="0" w:line="322" w:lineRule="exact"/>
        <w:ind w:firstLine="720"/>
        <w:jc w:val="both"/>
      </w:pPr>
      <w:r>
        <w:t>представляют заявки в НИМРО на обучение лиц, привлекаемых к проведению</w:t>
      </w:r>
    </w:p>
    <w:p w:rsidR="00514945" w:rsidRDefault="00DF22CF">
      <w:pPr>
        <w:pStyle w:val="1"/>
        <w:shd w:val="clear" w:color="auto" w:fill="auto"/>
        <w:spacing w:after="0" w:line="322" w:lineRule="exact"/>
      </w:pPr>
      <w:r>
        <w:t>ОГЭ;</w:t>
      </w:r>
    </w:p>
    <w:p w:rsidR="00514945" w:rsidRDefault="00DF22CF">
      <w:pPr>
        <w:pStyle w:val="1"/>
        <w:shd w:val="clear" w:color="auto" w:fill="auto"/>
        <w:spacing w:after="0" w:line="322" w:lineRule="exact"/>
        <w:ind w:right="20" w:firstLine="720"/>
        <w:jc w:val="both"/>
      </w:pPr>
      <w:r>
        <w:t>представляют в РЦОИ список уполномоченных членов ГЭК, список руководителей ППЭ для утверждения Минобрнауки;</w:t>
      </w:r>
    </w:p>
    <w:p w:rsidR="00514945" w:rsidRDefault="00DF22CF">
      <w:pPr>
        <w:pStyle w:val="1"/>
        <w:shd w:val="clear" w:color="auto" w:fill="auto"/>
        <w:spacing w:after="0" w:line="322" w:lineRule="exact"/>
        <w:ind w:right="20" w:firstLine="720"/>
        <w:jc w:val="both"/>
      </w:pPr>
      <w:r>
        <w:t>представляют список организаторов в аудитории и вне аудитории, список лиц, желающих присутствовать при проведении ГИА-9 в качестве общественных наблюдателей, соответственно для утверждения и аккредитации Минобрнауки;</w:t>
      </w:r>
    </w:p>
    <w:p w:rsidR="00514945" w:rsidRDefault="00DF22CF">
      <w:pPr>
        <w:pStyle w:val="1"/>
        <w:shd w:val="clear" w:color="auto" w:fill="auto"/>
        <w:spacing w:after="0" w:line="322" w:lineRule="exact"/>
        <w:ind w:right="20" w:firstLine="720"/>
        <w:jc w:val="both"/>
      </w:pPr>
      <w:r>
        <w:t>осуществляет сбор базы данных об участниках ГИА-9, лицах, привлекаемых к проведению ГИА-9 и своевременно передают информацию в НИМРО в сроки, установленные Минобрнауки;</w:t>
      </w:r>
    </w:p>
    <w:p w:rsidR="00514945" w:rsidRDefault="00DF22CF">
      <w:pPr>
        <w:pStyle w:val="1"/>
        <w:shd w:val="clear" w:color="auto" w:fill="auto"/>
        <w:spacing w:after="0" w:line="322" w:lineRule="exact"/>
        <w:ind w:left="20" w:right="20" w:firstLine="720"/>
        <w:jc w:val="both"/>
      </w:pPr>
      <w:r>
        <w:t>определяют схему транспортной доставки экзаменационных материалов от МОУО до ППЭ и обратно;</w:t>
      </w:r>
    </w:p>
    <w:p w:rsidR="00514945" w:rsidRDefault="00DF22CF">
      <w:pPr>
        <w:pStyle w:val="1"/>
        <w:shd w:val="clear" w:color="auto" w:fill="auto"/>
        <w:spacing w:after="0" w:line="322" w:lineRule="exact"/>
        <w:ind w:left="20" w:right="20" w:firstLine="720"/>
        <w:jc w:val="both"/>
      </w:pPr>
      <w:r>
        <w:t>обеспечивают транспортную доставку обучающихся до ППЭ и обратно до места жительства;</w:t>
      </w:r>
    </w:p>
    <w:p w:rsidR="00963B46" w:rsidRDefault="00DF22CF">
      <w:pPr>
        <w:pStyle w:val="1"/>
        <w:shd w:val="clear" w:color="auto" w:fill="auto"/>
        <w:spacing w:after="0" w:line="322" w:lineRule="exact"/>
        <w:ind w:left="20" w:right="20" w:firstLine="720"/>
      </w:pPr>
      <w:r>
        <w:t xml:space="preserve">обеспечивают безопасность жизнедеятельности в ППЭ участников ГИА-9; направляет официальные протоколы с результатами ГИА-9 в места регистрации </w:t>
      </w:r>
      <w:r>
        <w:lastRenderedPageBreak/>
        <w:t xml:space="preserve">участников ОГЭ в сроки, установленные Порядком; подготавливают отчётные материалы по результатам ГИА-9. </w:t>
      </w:r>
    </w:p>
    <w:p w:rsidR="00514945" w:rsidRPr="00963B46" w:rsidRDefault="0003603E" w:rsidP="003679FB">
      <w:pPr>
        <w:pStyle w:val="1"/>
        <w:shd w:val="clear" w:color="auto" w:fill="auto"/>
        <w:spacing w:after="0" w:line="322" w:lineRule="exact"/>
        <w:ind w:left="20" w:right="20" w:firstLine="720"/>
        <w:rPr>
          <w:b/>
        </w:rPr>
      </w:pPr>
      <w:r>
        <w:rPr>
          <w:b/>
          <w:color w:val="auto"/>
        </w:rPr>
        <w:t>8</w:t>
      </w:r>
      <w:r w:rsidR="00DF22CF" w:rsidRPr="003679FB">
        <w:rPr>
          <w:b/>
          <w:color w:val="auto"/>
        </w:rPr>
        <w:t>.</w:t>
      </w:r>
      <w:r w:rsidR="00DF22CF" w:rsidRPr="003679FB">
        <w:rPr>
          <w:b/>
          <w:color w:val="FF0000"/>
        </w:rPr>
        <w:t xml:space="preserve"> </w:t>
      </w:r>
      <w:r w:rsidR="00DF22CF" w:rsidRPr="00963B46">
        <w:rPr>
          <w:b/>
        </w:rPr>
        <w:t>Образовательные организации:</w:t>
      </w:r>
    </w:p>
    <w:p w:rsidR="00514945" w:rsidRDefault="00DF22CF">
      <w:pPr>
        <w:pStyle w:val="1"/>
        <w:shd w:val="clear" w:color="auto" w:fill="auto"/>
        <w:spacing w:after="0" w:line="322" w:lineRule="exact"/>
        <w:ind w:left="20" w:right="20" w:firstLine="720"/>
        <w:jc w:val="both"/>
      </w:pPr>
      <w:r>
        <w:t>издают распорядительные акты по организации и проведению ГИА-9; направляют распорядительным актом своих работников в составы ГЭК, предметных комиссий, конфликтной комиссии, а также в составы руководителей и организаторов ППЭ, технических специалистов и ассистентов для лиц с ограниченными возможностями здоровья или являющихся детьми-инвалидами или инвалидами;</w:t>
      </w:r>
    </w:p>
    <w:p w:rsidR="00514945" w:rsidRDefault="00DF22CF">
      <w:pPr>
        <w:pStyle w:val="1"/>
        <w:shd w:val="clear" w:color="auto" w:fill="auto"/>
        <w:spacing w:after="0" w:line="322" w:lineRule="exact"/>
        <w:ind w:left="20" w:right="20" w:firstLine="720"/>
        <w:jc w:val="both"/>
      </w:pPr>
      <w:r>
        <w:t>информируют под роспись обучающихся и их родителей (законных представителей) о порядке, местах и сроках проведения ГИА-9, в том числе об основаниях для удаления с экзамена, изменения или аннулирования результатов ГИА-9, о ведении в ППЭ видеозаписи, результатах ГИА-9 и порядке подачи и рассмотрения апелляций, о времени и месте ознакомления с результатами ГИА-9, а также о результатах ГИА-9;</w:t>
      </w:r>
    </w:p>
    <w:p w:rsidR="00514945" w:rsidRDefault="00DF22CF">
      <w:pPr>
        <w:pStyle w:val="1"/>
        <w:shd w:val="clear" w:color="auto" w:fill="auto"/>
        <w:spacing w:after="0" w:line="322" w:lineRule="exact"/>
        <w:ind w:left="20" w:right="20" w:firstLine="720"/>
        <w:jc w:val="both"/>
      </w:pPr>
      <w:r>
        <w:t>в срок не позднее, чем за две недели до начала ГИА-9, выдают обучающимся, участвующим в ГИА-9, информационные листы которые определяют процедуру проведения ГИА-9 и предупреждают о возможных последствиях при нарушении Порядка;</w:t>
      </w:r>
    </w:p>
    <w:p w:rsidR="00514945" w:rsidRDefault="00DF22CF">
      <w:pPr>
        <w:pStyle w:val="1"/>
        <w:shd w:val="clear" w:color="auto" w:fill="auto"/>
        <w:spacing w:after="0" w:line="322" w:lineRule="exact"/>
        <w:ind w:left="20" w:right="20" w:firstLine="720"/>
      </w:pPr>
      <w:r>
        <w:t>осуществляют прием заявлений обучающихся на участие в ГИА-9; осуществляет сбор базы данных об участниках ГИА-9, лицах, привлекаемых к проведению ГИА-9 и своевременно передают информацию в МОУО в сроки, установленные Минобрнауки;</w:t>
      </w:r>
    </w:p>
    <w:p w:rsidR="00514945" w:rsidRDefault="00DF22CF">
      <w:pPr>
        <w:pStyle w:val="1"/>
        <w:shd w:val="clear" w:color="auto" w:fill="auto"/>
        <w:spacing w:after="0" w:line="322" w:lineRule="exact"/>
        <w:ind w:left="20" w:right="20" w:firstLine="720"/>
        <w:jc w:val="both"/>
      </w:pPr>
      <w:r>
        <w:t>освобождают от основной работы педагогических работников, привлекаемых к организации и проведению ГИА-9, с сохранением заработной платы согласно нормативному правовому акту МОУО;</w:t>
      </w:r>
    </w:p>
    <w:p w:rsidR="00514945" w:rsidRDefault="00DF22CF">
      <w:pPr>
        <w:pStyle w:val="1"/>
        <w:shd w:val="clear" w:color="auto" w:fill="auto"/>
        <w:spacing w:after="0" w:line="322" w:lineRule="exact"/>
        <w:ind w:left="20" w:right="20" w:firstLine="720"/>
        <w:jc w:val="both"/>
      </w:pPr>
      <w:r>
        <w:t>закрепляют сопровождающих лиц (из числа педагогических работников, не обучающих предмету, по которому проводится экзамен) для участников ОГЭ, с сохранением заработной платы;</w:t>
      </w:r>
    </w:p>
    <w:p w:rsidR="00514945" w:rsidRDefault="00DF22CF">
      <w:pPr>
        <w:pStyle w:val="1"/>
        <w:shd w:val="clear" w:color="auto" w:fill="auto"/>
        <w:spacing w:after="0" w:line="322" w:lineRule="exact"/>
        <w:ind w:left="20" w:right="20" w:firstLine="720"/>
        <w:jc w:val="both"/>
      </w:pPr>
      <w:r>
        <w:t>передают незамедлительно апелляцию о несогласии с выставленными баллами, поданную участником ГИА-9, в конфликтную комиссию Новосибирской области.</w:t>
      </w:r>
    </w:p>
    <w:p w:rsidR="00514945" w:rsidRDefault="007E6126" w:rsidP="007E6126">
      <w:pPr>
        <w:pStyle w:val="1"/>
        <w:shd w:val="clear" w:color="auto" w:fill="auto"/>
        <w:tabs>
          <w:tab w:val="left" w:pos="1206"/>
        </w:tabs>
        <w:spacing w:after="0" w:line="322" w:lineRule="exact"/>
        <w:ind w:left="740" w:right="20"/>
        <w:jc w:val="both"/>
      </w:pPr>
      <w:r>
        <w:rPr>
          <w:b/>
        </w:rPr>
        <w:t>9.</w:t>
      </w:r>
      <w:r w:rsidR="00DF22CF" w:rsidRPr="00963B46">
        <w:rPr>
          <w:b/>
        </w:rPr>
        <w:t>Организацию и координацию работ по подготовке и проведению ГИА-9 осуществляет ГЭК</w:t>
      </w:r>
      <w:r w:rsidR="00DF22CF">
        <w:t>.</w:t>
      </w:r>
    </w:p>
    <w:p w:rsidR="00514945" w:rsidRDefault="00DF22CF">
      <w:pPr>
        <w:pStyle w:val="1"/>
        <w:shd w:val="clear" w:color="auto" w:fill="auto"/>
        <w:spacing w:after="0" w:line="322" w:lineRule="exact"/>
        <w:ind w:left="20" w:right="20" w:firstLine="720"/>
        <w:jc w:val="both"/>
      </w:pPr>
      <w:r>
        <w:t>ГЭК включает в себя представителей исполнительных органов государственной власти Новосибирской области, осуществляющих управление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514945" w:rsidRDefault="00DF22CF">
      <w:pPr>
        <w:pStyle w:val="1"/>
        <w:shd w:val="clear" w:color="auto" w:fill="auto"/>
        <w:spacing w:after="0" w:line="322" w:lineRule="exact"/>
        <w:ind w:left="20" w:right="20" w:firstLine="720"/>
        <w:jc w:val="both"/>
      </w:pPr>
      <w:r>
        <w:t>ГЭК осуществляет свою деятельность в соответствии с положением о ГЭК Новосибирской области, утвержденным нормативным правовым актом Минобрнауки.</w:t>
      </w:r>
    </w:p>
    <w:p w:rsidR="00514945" w:rsidRDefault="007E6126" w:rsidP="007E6126">
      <w:pPr>
        <w:pStyle w:val="1"/>
        <w:shd w:val="clear" w:color="auto" w:fill="auto"/>
        <w:tabs>
          <w:tab w:val="left" w:pos="1134"/>
        </w:tabs>
        <w:spacing w:after="0" w:line="322" w:lineRule="exact"/>
        <w:ind w:left="740"/>
        <w:jc w:val="both"/>
      </w:pPr>
      <w:r>
        <w:rPr>
          <w:b/>
        </w:rPr>
        <w:t>10.</w:t>
      </w:r>
      <w:r w:rsidR="00DF22CF" w:rsidRPr="00963B46">
        <w:rPr>
          <w:b/>
        </w:rPr>
        <w:t>Для проверки экзаменационных работ участников ГИА-9 создаются ПК</w:t>
      </w:r>
      <w:r w:rsidR="00DF22CF">
        <w:t>.</w:t>
      </w:r>
    </w:p>
    <w:p w:rsidR="00514945" w:rsidRDefault="00DF22CF">
      <w:pPr>
        <w:pStyle w:val="1"/>
        <w:shd w:val="clear" w:color="auto" w:fill="auto"/>
        <w:spacing w:after="0" w:line="322" w:lineRule="exact"/>
        <w:ind w:left="20" w:firstLine="720"/>
        <w:jc w:val="both"/>
      </w:pPr>
      <w:r>
        <w:t>Составы ПК по каждому учебному предмету утверждаются нормативным</w:t>
      </w:r>
    </w:p>
    <w:p w:rsidR="00514945" w:rsidRDefault="00DF22CF">
      <w:pPr>
        <w:pStyle w:val="1"/>
        <w:shd w:val="clear" w:color="auto" w:fill="auto"/>
        <w:spacing w:after="0" w:line="322" w:lineRule="exact"/>
        <w:ind w:left="20"/>
        <w:jc w:val="both"/>
      </w:pPr>
      <w:r>
        <w:t>правовым актом Минобрнауки по согласованию с ГЭК.</w:t>
      </w:r>
    </w:p>
    <w:p w:rsidR="00514945" w:rsidRDefault="00DF22CF">
      <w:pPr>
        <w:pStyle w:val="1"/>
        <w:shd w:val="clear" w:color="auto" w:fill="auto"/>
        <w:spacing w:after="0" w:line="322" w:lineRule="exact"/>
        <w:ind w:left="20" w:right="20" w:firstLine="720"/>
        <w:jc w:val="both"/>
      </w:pPr>
      <w:r>
        <w:t>ПК осуществляют свою деятельность в соответствии с положением о предметной комиссии, утвержденным нормативным правовым актом Минобрнауки.</w:t>
      </w:r>
    </w:p>
    <w:p w:rsidR="00514945" w:rsidRDefault="00DF22CF">
      <w:pPr>
        <w:pStyle w:val="1"/>
        <w:shd w:val="clear" w:color="auto" w:fill="auto"/>
        <w:spacing w:after="0" w:line="322" w:lineRule="exact"/>
        <w:ind w:left="20" w:right="20" w:firstLine="720"/>
        <w:jc w:val="both"/>
      </w:pPr>
      <w:r>
        <w:t xml:space="preserve">Составы ПК формируются из лиц, отвечающих требованиям Порядка проведения государственной итоговой аттестации по образовательным программам основного общего образования (далее - Порядок) и имеющих документ, подтверждающий получение дополнительного профессионального образования, включающего в себя практические </w:t>
      </w:r>
      <w:r>
        <w:lastRenderedPageBreak/>
        <w:t>занятия (не менее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w:t>
      </w:r>
    </w:p>
    <w:p w:rsidR="00514945" w:rsidRDefault="00DF22CF">
      <w:pPr>
        <w:pStyle w:val="1"/>
        <w:shd w:val="clear" w:color="auto" w:fill="auto"/>
        <w:spacing w:after="0" w:line="322" w:lineRule="exact"/>
        <w:ind w:left="20" w:right="20" w:firstLine="720"/>
        <w:jc w:val="both"/>
      </w:pPr>
      <w:r>
        <w:t>Количественный состав ПК определяется, исходя из числа экзаменуемых по данному учебному предмету в текущем году, а также с учетом установленных сроков и нормативов проверки экзаменационных работ по соответствующему учебному предмету.</w:t>
      </w:r>
    </w:p>
    <w:p w:rsidR="00514945" w:rsidRPr="00963B46" w:rsidRDefault="007E6126" w:rsidP="007E6126">
      <w:pPr>
        <w:pStyle w:val="1"/>
        <w:shd w:val="clear" w:color="auto" w:fill="auto"/>
        <w:tabs>
          <w:tab w:val="left" w:pos="1263"/>
        </w:tabs>
        <w:spacing w:after="0" w:line="322" w:lineRule="exact"/>
        <w:ind w:left="740" w:right="20"/>
        <w:jc w:val="both"/>
        <w:rPr>
          <w:b/>
        </w:rPr>
      </w:pPr>
      <w:r>
        <w:rPr>
          <w:b/>
        </w:rPr>
        <w:t>11.</w:t>
      </w:r>
      <w:r w:rsidR="00DF22CF" w:rsidRPr="00963B46">
        <w:rPr>
          <w:b/>
        </w:rPr>
        <w:t>Для проведения ГИА-9 на базе образовательных организаций МОУО создают ППЭ, которые осуществляют свою деятельность в соответствии с Порядком.</w:t>
      </w:r>
    </w:p>
    <w:p w:rsidR="00514945" w:rsidRDefault="00DF22CF">
      <w:pPr>
        <w:pStyle w:val="1"/>
        <w:shd w:val="clear" w:color="auto" w:fill="auto"/>
        <w:spacing w:after="0" w:line="322" w:lineRule="exact"/>
        <w:ind w:left="20" w:right="20" w:firstLine="720"/>
        <w:jc w:val="both"/>
      </w:pPr>
      <w:r>
        <w:t>Количество ППЭ, места их расположения утверждает Минобрнауки по согласованию с ГЭК.</w:t>
      </w:r>
    </w:p>
    <w:p w:rsidR="00514945" w:rsidRDefault="00DF22CF">
      <w:pPr>
        <w:pStyle w:val="1"/>
        <w:shd w:val="clear" w:color="auto" w:fill="auto"/>
        <w:spacing w:after="0" w:line="322" w:lineRule="exact"/>
        <w:ind w:left="20" w:right="20" w:firstLine="720"/>
        <w:jc w:val="both"/>
      </w:pPr>
      <w:r>
        <w:t>в основной период (май - июнь) - по внутрирайонному принципу с количеством участников ОГЭ в ППЭ не менее 15, с выделением отдельных аудиторий для участников ОГЭ из числа обучающихся, воспитанников с ограниченными возможностями здоровья, детей-инвалидов и инвалидов;</w:t>
      </w:r>
    </w:p>
    <w:p w:rsidR="00514945" w:rsidRDefault="00DF22CF">
      <w:pPr>
        <w:pStyle w:val="1"/>
        <w:shd w:val="clear" w:color="auto" w:fill="auto"/>
        <w:spacing w:after="0" w:line="322" w:lineRule="exact"/>
        <w:ind w:left="20" w:right="20" w:firstLine="720"/>
        <w:jc w:val="both"/>
      </w:pPr>
      <w:r>
        <w:t>для обучающихся, воспитанников с ограниченными возможностями здоровья, детей-инвалидов и инвалидов - по внутрирайонному принципу могут быть сформированы отдельные ППЭ;</w:t>
      </w:r>
    </w:p>
    <w:p w:rsidR="00514945" w:rsidRDefault="00DF22CF">
      <w:pPr>
        <w:pStyle w:val="1"/>
        <w:shd w:val="clear" w:color="auto" w:fill="auto"/>
        <w:spacing w:after="0" w:line="322" w:lineRule="exact"/>
        <w:ind w:right="20" w:firstLine="720"/>
        <w:jc w:val="both"/>
      </w:pPr>
      <w:r>
        <w:t>ГВЭ проводится в ППЭ сформированных для проведения ОГЭ и осуществляется с учетом особенностей психофизического развития, индивидуальных возможностей и состояния здоровья обучающихся с ограниченными возможностями здоровья или являющихся детьми-инвалидами или инвалидами, а также с учетом специальных условий содержания обучающихся специальных учебно-воспитательных учреждений открытого и закрытого типов и учреждений, исполняющих наказание в виде лишения свободы.</w:t>
      </w:r>
    </w:p>
    <w:p w:rsidR="00514945" w:rsidRDefault="00DF22CF">
      <w:pPr>
        <w:pStyle w:val="1"/>
        <w:shd w:val="clear" w:color="auto" w:fill="auto"/>
        <w:spacing w:after="0" w:line="322" w:lineRule="exact"/>
        <w:ind w:right="20" w:firstLine="720"/>
        <w:jc w:val="both"/>
      </w:pPr>
      <w:r>
        <w:t>Руководители ППЭ проводят инструктаж организаторов ППЭ не позже, чем за день до экзамена, на котором организаторы предупреждаются об ответственности за неукоснительное исполнение требований Порядка. Регистрационные листы инструктажа хранятся до 01 сентября текущего года в МОУО.</w:t>
      </w:r>
    </w:p>
    <w:p w:rsidR="00514945" w:rsidRDefault="00DF22CF">
      <w:pPr>
        <w:pStyle w:val="1"/>
        <w:shd w:val="clear" w:color="auto" w:fill="auto"/>
        <w:spacing w:after="0" w:line="322" w:lineRule="exact"/>
        <w:ind w:right="20" w:firstLine="720"/>
        <w:jc w:val="both"/>
      </w:pPr>
      <w:r>
        <w:t>Организаторы, не прошедшие инструктаж, к проведению ГИА-9 не допускаются.</w:t>
      </w:r>
    </w:p>
    <w:p w:rsidR="00152F43" w:rsidRDefault="00152F43">
      <w:pPr>
        <w:pStyle w:val="1"/>
        <w:shd w:val="clear" w:color="auto" w:fill="auto"/>
        <w:spacing w:after="0" w:line="322" w:lineRule="exact"/>
        <w:ind w:right="20" w:firstLine="720"/>
        <w:jc w:val="both"/>
      </w:pPr>
    </w:p>
    <w:p w:rsidR="00514945" w:rsidRPr="00963B46" w:rsidRDefault="007E6126">
      <w:pPr>
        <w:pStyle w:val="1"/>
        <w:shd w:val="clear" w:color="auto" w:fill="auto"/>
        <w:spacing w:after="306" w:line="270" w:lineRule="exact"/>
        <w:ind w:left="1000"/>
        <w:rPr>
          <w:b/>
        </w:rPr>
      </w:pPr>
      <w:r>
        <w:rPr>
          <w:b/>
        </w:rPr>
        <w:t>I</w:t>
      </w:r>
      <w:r w:rsidR="00DF22CF" w:rsidRPr="00963B46">
        <w:rPr>
          <w:b/>
        </w:rPr>
        <w:t>V. Организация общественного наблюдения при проведении ГИА-9.</w:t>
      </w:r>
    </w:p>
    <w:p w:rsidR="00514945" w:rsidRPr="00963B46" w:rsidRDefault="007E6126" w:rsidP="007E6126">
      <w:pPr>
        <w:pStyle w:val="1"/>
        <w:shd w:val="clear" w:color="auto" w:fill="auto"/>
        <w:tabs>
          <w:tab w:val="left" w:pos="1109"/>
        </w:tabs>
        <w:spacing w:after="0" w:line="322" w:lineRule="exact"/>
        <w:ind w:left="720"/>
        <w:jc w:val="both"/>
        <w:rPr>
          <w:b/>
        </w:rPr>
      </w:pPr>
      <w:r w:rsidRPr="00546FDE">
        <w:rPr>
          <w:b/>
        </w:rPr>
        <w:t>12.</w:t>
      </w:r>
      <w:r w:rsidR="00DF22CF" w:rsidRPr="00963B46">
        <w:rPr>
          <w:b/>
        </w:rPr>
        <w:t>МОУО:</w:t>
      </w:r>
    </w:p>
    <w:p w:rsidR="00514945" w:rsidRDefault="00DF22CF">
      <w:pPr>
        <w:pStyle w:val="1"/>
        <w:shd w:val="clear" w:color="auto" w:fill="auto"/>
        <w:spacing w:after="0" w:line="322" w:lineRule="exact"/>
        <w:ind w:right="20" w:firstLine="720"/>
        <w:jc w:val="both"/>
      </w:pPr>
      <w:r>
        <w:t>организуют работу с лицами, желающими стать общественными наблюдателями при проведении ГИА-9 и рассмотрении апелляций;</w:t>
      </w:r>
    </w:p>
    <w:p w:rsidR="00514945" w:rsidRDefault="00DF22CF">
      <w:pPr>
        <w:pStyle w:val="1"/>
        <w:shd w:val="clear" w:color="auto" w:fill="auto"/>
        <w:spacing w:after="0" w:line="322" w:lineRule="exact"/>
        <w:ind w:right="20" w:firstLine="720"/>
        <w:jc w:val="both"/>
      </w:pPr>
      <w:r>
        <w:t>организуют прием заявлений от лиц, желающих присутствовать при проведении ГИА-9 в качестве общественных наблюдателей, регистрируя их в специальном журнале;</w:t>
      </w:r>
    </w:p>
    <w:p w:rsidR="00514945" w:rsidRDefault="00DF22CF">
      <w:pPr>
        <w:pStyle w:val="1"/>
        <w:shd w:val="clear" w:color="auto" w:fill="auto"/>
        <w:spacing w:after="0" w:line="322" w:lineRule="exact"/>
        <w:ind w:right="20" w:firstLine="720"/>
        <w:jc w:val="both"/>
      </w:pPr>
      <w:r>
        <w:t>направляют в НИМРО заявления, в течение 2 дней с момента регистрации заявления;</w:t>
      </w:r>
    </w:p>
    <w:p w:rsidR="00514945" w:rsidRDefault="00DF22CF">
      <w:pPr>
        <w:pStyle w:val="1"/>
        <w:shd w:val="clear" w:color="auto" w:fill="auto"/>
        <w:spacing w:after="0" w:line="322" w:lineRule="exact"/>
        <w:ind w:right="20" w:firstLine="720"/>
        <w:jc w:val="both"/>
      </w:pPr>
      <w:r>
        <w:t>получают в НИМРО удостоверения общественных наблюдателей и выдают их лицам, аккредитованным в качестве общественных наблюдателей;</w:t>
      </w:r>
    </w:p>
    <w:p w:rsidR="00514945" w:rsidRDefault="00DF22CF">
      <w:pPr>
        <w:pStyle w:val="1"/>
        <w:shd w:val="clear" w:color="auto" w:fill="auto"/>
        <w:spacing w:after="0" w:line="322" w:lineRule="exact"/>
        <w:ind w:firstLine="720"/>
        <w:jc w:val="both"/>
      </w:pPr>
      <w:r>
        <w:t>проводят консультирование общественных наблюдателей.</w:t>
      </w:r>
    </w:p>
    <w:p w:rsidR="00514945" w:rsidRDefault="007E6126" w:rsidP="007E6126">
      <w:pPr>
        <w:pStyle w:val="1"/>
        <w:shd w:val="clear" w:color="auto" w:fill="auto"/>
        <w:tabs>
          <w:tab w:val="left" w:pos="1167"/>
        </w:tabs>
        <w:spacing w:after="0" w:line="322" w:lineRule="exact"/>
        <w:ind w:left="760" w:right="20"/>
        <w:jc w:val="both"/>
      </w:pPr>
      <w:r>
        <w:t>13.</w:t>
      </w:r>
      <w:r w:rsidR="00DF22CF">
        <w:t>Информация о сроках приема заявлений на аккредитацию лиц, желающих стать общественными наблюдателями при проведении ГИА-9 и рассмотрении апелляций, размещается на официальном сайте Минобрнауки.</w:t>
      </w:r>
    </w:p>
    <w:p w:rsidR="00514945" w:rsidRPr="00963B46" w:rsidRDefault="007E6126" w:rsidP="007E6126">
      <w:pPr>
        <w:pStyle w:val="1"/>
        <w:shd w:val="clear" w:color="auto" w:fill="auto"/>
        <w:tabs>
          <w:tab w:val="left" w:pos="1210"/>
        </w:tabs>
        <w:spacing w:after="341" w:line="322" w:lineRule="exact"/>
        <w:ind w:left="760" w:right="20"/>
        <w:jc w:val="both"/>
        <w:rPr>
          <w:b/>
        </w:rPr>
      </w:pPr>
      <w:r>
        <w:lastRenderedPageBreak/>
        <w:t>14.</w:t>
      </w:r>
      <w:r w:rsidR="00DF22CF">
        <w:t>Допуск общественных наблюдателей в ППЭ осуществляется только при наличии у них документа, удостоверяющего личность, и удостоверения общественного наблюдателя.</w:t>
      </w:r>
    </w:p>
    <w:p w:rsidR="00514945" w:rsidRPr="00963B46" w:rsidRDefault="00DF22CF">
      <w:pPr>
        <w:pStyle w:val="1"/>
        <w:shd w:val="clear" w:color="auto" w:fill="auto"/>
        <w:spacing w:after="306" w:line="270" w:lineRule="exact"/>
        <w:ind w:left="3320"/>
        <w:rPr>
          <w:b/>
        </w:rPr>
      </w:pPr>
      <w:r w:rsidRPr="00963B46">
        <w:rPr>
          <w:b/>
          <w:lang w:val="en-US"/>
        </w:rPr>
        <w:t>V</w:t>
      </w:r>
      <w:r w:rsidRPr="007E6126">
        <w:rPr>
          <w:b/>
        </w:rPr>
        <w:t xml:space="preserve">. </w:t>
      </w:r>
      <w:r w:rsidRPr="00963B46">
        <w:rPr>
          <w:b/>
        </w:rPr>
        <w:t>Информирование граждан</w:t>
      </w:r>
    </w:p>
    <w:p w:rsidR="00514945" w:rsidRDefault="007E6126" w:rsidP="007E6126">
      <w:pPr>
        <w:pStyle w:val="1"/>
        <w:shd w:val="clear" w:color="auto" w:fill="auto"/>
        <w:tabs>
          <w:tab w:val="left" w:pos="1273"/>
        </w:tabs>
        <w:spacing w:after="0" w:line="322" w:lineRule="exact"/>
        <w:ind w:left="760" w:right="20"/>
        <w:jc w:val="both"/>
      </w:pPr>
      <w:r>
        <w:t>15.</w:t>
      </w:r>
      <w:r w:rsidR="00DF22CF">
        <w:t>В целях информирования граждан о порядке проведения ГИА-9 на официальных сайтах Минобрнауки, МОУО, образовательных организаций и официальном информационном портале ГИА-9 в Новосибирской области публикуется следующая информация:</w:t>
      </w:r>
    </w:p>
    <w:p w:rsidR="00514945" w:rsidRDefault="00DF22CF">
      <w:pPr>
        <w:pStyle w:val="1"/>
        <w:shd w:val="clear" w:color="auto" w:fill="auto"/>
        <w:spacing w:after="0" w:line="322" w:lineRule="exact"/>
        <w:ind w:left="20" w:right="20" w:firstLine="740"/>
        <w:jc w:val="both"/>
      </w:pPr>
      <w:r>
        <w:t>о сроках и местах регистрации на прохождение ГИА-9 по учебным предметам, не включенным в список обязательных - до 31 декабря;</w:t>
      </w:r>
    </w:p>
    <w:p w:rsidR="00514945" w:rsidRDefault="00DF22CF">
      <w:pPr>
        <w:pStyle w:val="1"/>
        <w:shd w:val="clear" w:color="auto" w:fill="auto"/>
        <w:spacing w:after="0" w:line="322" w:lineRule="exact"/>
        <w:ind w:left="20" w:firstLine="740"/>
        <w:jc w:val="both"/>
      </w:pPr>
      <w:r>
        <w:t>о сроках проведения ГИА-9 - до 1 апреля;</w:t>
      </w:r>
    </w:p>
    <w:p w:rsidR="00514945" w:rsidRDefault="00DF22CF">
      <w:pPr>
        <w:pStyle w:val="1"/>
        <w:shd w:val="clear" w:color="auto" w:fill="auto"/>
        <w:spacing w:after="0" w:line="322" w:lineRule="exact"/>
        <w:ind w:left="20" w:firstLine="740"/>
        <w:jc w:val="both"/>
      </w:pPr>
      <w:r>
        <w:t>о сроках, местах и порядке подачи и рассмотрения апелляций - до 20 апреля;</w:t>
      </w:r>
    </w:p>
    <w:p w:rsidR="00514945" w:rsidRDefault="00DF22CF">
      <w:pPr>
        <w:pStyle w:val="1"/>
        <w:shd w:val="clear" w:color="auto" w:fill="auto"/>
        <w:spacing w:after="0" w:line="322" w:lineRule="exact"/>
        <w:ind w:left="20" w:right="20" w:firstLine="740"/>
        <w:jc w:val="both"/>
      </w:pPr>
      <w:r>
        <w:t>о сроках, местах и порядке информирования о результатах ГИА-9 - до 20 апреля;</w:t>
      </w:r>
    </w:p>
    <w:p w:rsidR="00514945" w:rsidRDefault="00DF22CF">
      <w:pPr>
        <w:pStyle w:val="1"/>
        <w:shd w:val="clear" w:color="auto" w:fill="auto"/>
        <w:spacing w:after="341" w:line="322" w:lineRule="exact"/>
        <w:ind w:left="20" w:right="20" w:firstLine="740"/>
        <w:jc w:val="both"/>
      </w:pPr>
      <w:r>
        <w:t>нормативные правовые акты, регламентирующие проведение ГИА-9 - в течение двух рабочих дней со дня их опубликования.</w:t>
      </w:r>
    </w:p>
    <w:p w:rsidR="00514945" w:rsidRPr="007E6126" w:rsidRDefault="00DF22CF">
      <w:pPr>
        <w:pStyle w:val="1"/>
        <w:shd w:val="clear" w:color="auto" w:fill="auto"/>
        <w:spacing w:after="306" w:line="270" w:lineRule="exact"/>
        <w:ind w:left="20" w:firstLine="740"/>
        <w:jc w:val="both"/>
        <w:rPr>
          <w:b/>
        </w:rPr>
      </w:pPr>
      <w:r w:rsidRPr="007E6126">
        <w:rPr>
          <w:b/>
          <w:lang w:val="en-US"/>
        </w:rPr>
        <w:t>VI</w:t>
      </w:r>
      <w:r w:rsidRPr="007E6126">
        <w:rPr>
          <w:b/>
        </w:rPr>
        <w:t>. Формирование, доставка и хранение экзаменационных материалов</w:t>
      </w:r>
    </w:p>
    <w:p w:rsidR="00514945" w:rsidRDefault="007E6126">
      <w:pPr>
        <w:pStyle w:val="1"/>
        <w:shd w:val="clear" w:color="auto" w:fill="auto"/>
        <w:spacing w:after="0" w:line="322" w:lineRule="exact"/>
        <w:ind w:left="20" w:right="20" w:firstLine="740"/>
        <w:jc w:val="both"/>
      </w:pPr>
      <w:r>
        <w:t>16.</w:t>
      </w:r>
      <w:r w:rsidR="00DF22CF">
        <w:t xml:space="preserve"> Экзаменационные материалы формируются и тиражируются организацией, утвержденной приказом Минобрнауки.</w:t>
      </w:r>
    </w:p>
    <w:p w:rsidR="00514945" w:rsidRDefault="007E6126" w:rsidP="007E6126">
      <w:pPr>
        <w:pStyle w:val="1"/>
        <w:shd w:val="clear" w:color="auto" w:fill="auto"/>
        <w:tabs>
          <w:tab w:val="left" w:pos="1254"/>
        </w:tabs>
        <w:spacing w:after="0" w:line="322" w:lineRule="exact"/>
        <w:ind w:left="760" w:right="20"/>
        <w:jc w:val="both"/>
      </w:pPr>
      <w:r>
        <w:t>17.</w:t>
      </w:r>
      <w:r w:rsidR="00DF22CF">
        <w:t>Доставка экзаменационных материалов из РЦОИ в МОУО и обратно осуществляется по схеме, утвержденной нормативным правовым актом Минобрнауки.</w:t>
      </w:r>
    </w:p>
    <w:p w:rsidR="00514945" w:rsidRDefault="00DF22CF">
      <w:pPr>
        <w:pStyle w:val="1"/>
        <w:shd w:val="clear" w:color="auto" w:fill="auto"/>
        <w:spacing w:after="0" w:line="322" w:lineRule="exact"/>
        <w:ind w:left="20" w:right="20" w:firstLine="740"/>
        <w:jc w:val="both"/>
      </w:pPr>
      <w:r>
        <w:t>Экзаменационные материалы ГВЭ получают члены ГЭК в НИМРО в день, предшествующий экзамену, на основании ведомости получения материалов, доставляют в ППЭ и передают руководителю ППЭ на основании акта приемки- передачи материалов.</w:t>
      </w:r>
    </w:p>
    <w:p w:rsidR="00514945" w:rsidRDefault="00DF22CF">
      <w:pPr>
        <w:pStyle w:val="1"/>
        <w:shd w:val="clear" w:color="auto" w:fill="auto"/>
        <w:spacing w:after="0" w:line="322" w:lineRule="exact"/>
        <w:ind w:left="20" w:right="20" w:firstLine="740"/>
        <w:jc w:val="both"/>
      </w:pPr>
      <w:r>
        <w:t>Ответственность за соблюдение правил хранения и передачи экзаменационных материалов возлагается на специалиста ответственного за организации и проведению ГИА-9 в МОУО, уполномоченных членов ГЭК, руководителей ППЭ.</w:t>
      </w:r>
    </w:p>
    <w:p w:rsidR="00514945" w:rsidRDefault="007E6126">
      <w:pPr>
        <w:pStyle w:val="1"/>
        <w:shd w:val="clear" w:color="auto" w:fill="auto"/>
        <w:spacing w:after="0" w:line="322" w:lineRule="exact"/>
        <w:ind w:left="20" w:right="20" w:firstLine="740"/>
        <w:jc w:val="both"/>
      </w:pPr>
      <w:r>
        <w:t>18.</w:t>
      </w:r>
      <w:r w:rsidR="00DF22CF">
        <w:t>В день экзамена с 6.00 до 8.00 уполномоченные члены ГЭК получают в МОУО экзаменационные материалы для проведения экзамена в ППЭ (согласно акту приемки-передачи материалов), доставляют материалы в ППЭ и передают их руководителям ППЭ.</w:t>
      </w:r>
    </w:p>
    <w:p w:rsidR="00514945" w:rsidRDefault="00DF22CF">
      <w:pPr>
        <w:pStyle w:val="1"/>
        <w:shd w:val="clear" w:color="auto" w:fill="auto"/>
        <w:spacing w:after="0" w:line="322" w:lineRule="exact"/>
        <w:ind w:left="20" w:right="20" w:firstLine="740"/>
        <w:jc w:val="both"/>
      </w:pPr>
      <w:r>
        <w:t>С момента получения экзаменационных материалов у уполномоченного члена ГЭК и до момента передачи руководителям ППЭ, персональную ответственность за соблюдение мер информационной безопасности несут уполномоченные члены ГЭК.</w:t>
      </w:r>
    </w:p>
    <w:p w:rsidR="00514945" w:rsidRDefault="00DF22CF">
      <w:pPr>
        <w:pStyle w:val="1"/>
        <w:shd w:val="clear" w:color="auto" w:fill="auto"/>
        <w:spacing w:after="0" w:line="317" w:lineRule="exact"/>
        <w:ind w:left="20" w:right="20" w:firstLine="700"/>
        <w:jc w:val="both"/>
      </w:pPr>
      <w:r>
        <w:t>После передачи экзаменационных материалов в ППЭ руководители ППЭ несут персональную ответственность за соблюдение мер информационной безопасности.</w:t>
      </w:r>
    </w:p>
    <w:p w:rsidR="00514945" w:rsidRDefault="00DF22CF" w:rsidP="007E6126">
      <w:pPr>
        <w:pStyle w:val="1"/>
        <w:numPr>
          <w:ilvl w:val="1"/>
          <w:numId w:val="1"/>
        </w:numPr>
        <w:shd w:val="clear" w:color="auto" w:fill="auto"/>
        <w:tabs>
          <w:tab w:val="left" w:pos="1460"/>
        </w:tabs>
        <w:spacing w:after="0" w:line="317" w:lineRule="exact"/>
        <w:ind w:left="20" w:right="20" w:firstLine="700"/>
        <w:jc w:val="both"/>
      </w:pPr>
      <w:r>
        <w:t xml:space="preserve">По завершении экзамена экзаменационные материалы ОГЭ уполномоченными членами ГЭК доставляются и передаются в МОУО специалисту ответственному за организации и проведению ГИА-9 (согласно акту приемки- передачи материалов). С момента получения экзаменационных материалов у руководителя ППЭ и до момента передачи специалисту ответственному за организации и проведению ГИА-9 в </w:t>
      </w:r>
      <w:r>
        <w:lastRenderedPageBreak/>
        <w:t>МОУО, персональную ответственность за соблюдение мер информационной безопасности несет уполномоченный член ГЭК.</w:t>
      </w:r>
    </w:p>
    <w:p w:rsidR="00514945" w:rsidRDefault="00DF22CF">
      <w:pPr>
        <w:pStyle w:val="1"/>
        <w:shd w:val="clear" w:color="auto" w:fill="auto"/>
        <w:spacing w:after="0" w:line="317" w:lineRule="exact"/>
        <w:ind w:left="20" w:right="20" w:firstLine="700"/>
        <w:jc w:val="both"/>
      </w:pPr>
      <w:r>
        <w:t>Экзаменационные материалы ГВЭ по завершении экзамена уполномоченные члены ГЭК доставляют в РЦОИ.</w:t>
      </w:r>
    </w:p>
    <w:p w:rsidR="00514945" w:rsidRDefault="00DF22CF" w:rsidP="007E6126">
      <w:pPr>
        <w:pStyle w:val="1"/>
        <w:numPr>
          <w:ilvl w:val="1"/>
          <w:numId w:val="1"/>
        </w:numPr>
        <w:shd w:val="clear" w:color="auto" w:fill="auto"/>
        <w:tabs>
          <w:tab w:val="left" w:pos="1676"/>
        </w:tabs>
        <w:spacing w:after="0" w:line="317" w:lineRule="exact"/>
        <w:ind w:left="20" w:right="20" w:firstLine="700"/>
        <w:jc w:val="both"/>
        <w:sectPr w:rsidR="00514945">
          <w:footerReference w:type="default" r:id="rId7"/>
          <w:type w:val="continuous"/>
          <w:pgSz w:w="11905" w:h="16837"/>
          <w:pgMar w:top="949" w:right="416" w:bottom="1078" w:left="1063" w:header="0" w:footer="3" w:gutter="0"/>
          <w:cols w:space="720"/>
          <w:noEndnote/>
          <w:docGrid w:linePitch="360"/>
        </w:sectPr>
      </w:pPr>
      <w:r>
        <w:t>Использованные контрольные измерительные материалы, экзаменационные работы, прошедшие обработку, черновики участников ГИА-9, а также неиспользованные экзаменационные материалы хранятся в помещении РЦОИ по адресу: г. Новосибирск, ул. Блюхера, дом 40, исключающем доступ к ним посторонних лиц и позволяющем обеспечить сохранность указанных материалов, до 31 декабря текущего года. Использованные черновики хранятся в течение месяца после проведения экзамена. По истечении указанного срока перечисленные выше материалы уничтожаются в установленном порядке.</w:t>
      </w:r>
    </w:p>
    <w:p w:rsidR="00514945" w:rsidRDefault="00514945">
      <w:pPr>
        <w:framePr w:w="11362" w:h="1007" w:hRule="exact" w:wrap="notBeside" w:vAnchor="text" w:hAnchor="text" w:xAlign="center" w:y="1" w:anchorLock="1"/>
      </w:pPr>
    </w:p>
    <w:p w:rsidR="00514945" w:rsidRDefault="00DF22CF">
      <w:pPr>
        <w:rPr>
          <w:sz w:val="2"/>
          <w:szCs w:val="2"/>
        </w:rPr>
        <w:sectPr w:rsidR="00514945">
          <w:type w:val="continuous"/>
          <w:pgSz w:w="11905" w:h="16837"/>
          <w:pgMar w:top="0" w:right="0" w:bottom="0" w:left="0" w:header="0" w:footer="3" w:gutter="0"/>
          <w:cols w:space="720"/>
          <w:noEndnote/>
          <w:docGrid w:linePitch="360"/>
        </w:sectPr>
      </w:pPr>
      <w:r>
        <w:t xml:space="preserve"> </w:t>
      </w:r>
    </w:p>
    <w:p w:rsidR="00514945" w:rsidRDefault="00514945">
      <w:pPr>
        <w:framePr w:w="2899" w:h="816" w:wrap="around" w:hAnchor="margin" w:x="4002" w:y="6937"/>
        <w:jc w:val="center"/>
        <w:rPr>
          <w:sz w:val="0"/>
          <w:szCs w:val="0"/>
        </w:rPr>
      </w:pPr>
    </w:p>
    <w:p w:rsidR="00514945" w:rsidRDefault="00514945" w:rsidP="003679FB">
      <w:pPr>
        <w:pStyle w:val="1"/>
        <w:framePr w:h="270" w:wrap="around" w:hAnchor="margin" w:x="7586" w:y="7335"/>
        <w:shd w:val="clear" w:color="auto" w:fill="auto"/>
        <w:spacing w:after="0" w:line="270" w:lineRule="exact"/>
      </w:pPr>
    </w:p>
    <w:p w:rsidR="00514945" w:rsidRDefault="00514945">
      <w:pPr>
        <w:framePr w:w="11362" w:h="6164" w:hRule="exact" w:wrap="notBeside" w:vAnchor="text" w:hAnchor="text" w:xAlign="center" w:y="1" w:anchorLock="1"/>
      </w:pPr>
    </w:p>
    <w:p w:rsidR="00514945" w:rsidRDefault="00DF22CF">
      <w:pPr>
        <w:rPr>
          <w:sz w:val="2"/>
          <w:szCs w:val="2"/>
        </w:rPr>
        <w:sectPr w:rsidR="00514945">
          <w:type w:val="continuous"/>
          <w:pgSz w:w="11905" w:h="16837"/>
          <w:pgMar w:top="0" w:right="0" w:bottom="0" w:left="0" w:header="0" w:footer="3" w:gutter="0"/>
          <w:cols w:space="720"/>
          <w:noEndnote/>
          <w:docGrid w:linePitch="360"/>
        </w:sectPr>
      </w:pPr>
      <w:r>
        <w:t xml:space="preserve"> </w:t>
      </w:r>
    </w:p>
    <w:p w:rsidR="00514945" w:rsidRDefault="00514945">
      <w:pPr>
        <w:rPr>
          <w:sz w:val="2"/>
          <w:szCs w:val="2"/>
        </w:rPr>
      </w:pPr>
    </w:p>
    <w:sectPr w:rsidR="00514945" w:rsidSect="00514945">
      <w:type w:val="continuous"/>
      <w:pgSz w:w="11905" w:h="16837"/>
      <w:pgMar w:top="988" w:right="6770" w:bottom="849" w:left="20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59" w:rsidRDefault="001F0159" w:rsidP="00514945">
      <w:r>
        <w:separator/>
      </w:r>
    </w:p>
  </w:endnote>
  <w:endnote w:type="continuationSeparator" w:id="0">
    <w:p w:rsidR="001F0159" w:rsidRDefault="001F0159" w:rsidP="00514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45" w:rsidRDefault="004665C6">
    <w:pPr>
      <w:pStyle w:val="a6"/>
      <w:framePr w:w="11973" w:h="144" w:wrap="none" w:vAnchor="text" w:hAnchor="page" w:x="-33" w:y="-800"/>
      <w:shd w:val="clear" w:color="auto" w:fill="auto"/>
      <w:ind w:left="11285"/>
    </w:pPr>
    <w:fldSimple w:instr=" PAGE \* MERGEFORMAT ">
      <w:r w:rsidR="00546FDE" w:rsidRPr="00546FDE">
        <w:rPr>
          <w:rStyle w:val="95pt"/>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59" w:rsidRDefault="001F0159"/>
  </w:footnote>
  <w:footnote w:type="continuationSeparator" w:id="0">
    <w:p w:rsidR="001F0159" w:rsidRDefault="001F01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11B7A"/>
    <w:multiLevelType w:val="hybridMultilevel"/>
    <w:tmpl w:val="1D40AAF8"/>
    <w:lvl w:ilvl="0" w:tplc="9E162030">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F009E3"/>
    <w:multiLevelType w:val="multilevel"/>
    <w:tmpl w:val="0F0A568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293A3D"/>
    <w:multiLevelType w:val="multilevel"/>
    <w:tmpl w:val="8F72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14945"/>
    <w:rsid w:val="0003603E"/>
    <w:rsid w:val="00152F43"/>
    <w:rsid w:val="00174F6F"/>
    <w:rsid w:val="001A7CAC"/>
    <w:rsid w:val="001F0159"/>
    <w:rsid w:val="002A286C"/>
    <w:rsid w:val="00336733"/>
    <w:rsid w:val="003679FB"/>
    <w:rsid w:val="004665C6"/>
    <w:rsid w:val="004B1F49"/>
    <w:rsid w:val="00514945"/>
    <w:rsid w:val="00546FDE"/>
    <w:rsid w:val="00622646"/>
    <w:rsid w:val="007E6126"/>
    <w:rsid w:val="00863080"/>
    <w:rsid w:val="00963B46"/>
    <w:rsid w:val="00B064A9"/>
    <w:rsid w:val="00B9477A"/>
    <w:rsid w:val="00DC383A"/>
    <w:rsid w:val="00DF22CF"/>
    <w:rsid w:val="00E277FC"/>
    <w:rsid w:val="00E702C3"/>
    <w:rsid w:val="00EF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49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4945"/>
    <w:rPr>
      <w:color w:val="000080"/>
      <w:u w:val="single"/>
    </w:rPr>
  </w:style>
  <w:style w:type="character" w:customStyle="1" w:styleId="a4">
    <w:name w:val="Основной текст_"/>
    <w:basedOn w:val="a0"/>
    <w:link w:val="1"/>
    <w:rsid w:val="00514945"/>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514945"/>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sid w:val="00514945"/>
    <w:rPr>
      <w:spacing w:val="0"/>
      <w:sz w:val="19"/>
      <w:szCs w:val="19"/>
    </w:rPr>
  </w:style>
  <w:style w:type="character" w:customStyle="1" w:styleId="a7">
    <w:name w:val="Подпись к картинке_"/>
    <w:basedOn w:val="a0"/>
    <w:link w:val="a8"/>
    <w:rsid w:val="00514945"/>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514945"/>
    <w:rPr>
      <w:rFonts w:ascii="Times New Roman" w:eastAsia="Times New Roman" w:hAnsi="Times New Roman" w:cs="Times New Roman"/>
      <w:b w:val="0"/>
      <w:bCs w:val="0"/>
      <w:i w:val="0"/>
      <w:iCs w:val="0"/>
      <w:smallCaps w:val="0"/>
      <w:strike w:val="0"/>
      <w:sz w:val="27"/>
      <w:szCs w:val="27"/>
    </w:rPr>
  </w:style>
  <w:style w:type="character" w:customStyle="1" w:styleId="28pt">
    <w:name w:val="Основной текст (2) + 8 pt;Курсив"/>
    <w:basedOn w:val="2"/>
    <w:rsid w:val="00514945"/>
    <w:rPr>
      <w:i/>
      <w:iCs/>
      <w:spacing w:val="0"/>
      <w:sz w:val="16"/>
      <w:szCs w:val="16"/>
    </w:rPr>
  </w:style>
  <w:style w:type="character" w:customStyle="1" w:styleId="28pt0">
    <w:name w:val="Основной текст (2) + 8 pt;Курсив"/>
    <w:basedOn w:val="2"/>
    <w:rsid w:val="00514945"/>
    <w:rPr>
      <w:i/>
      <w:iCs/>
      <w:spacing w:val="0"/>
      <w:sz w:val="16"/>
      <w:szCs w:val="16"/>
      <w:u w:val="single"/>
    </w:rPr>
  </w:style>
  <w:style w:type="character" w:customStyle="1" w:styleId="211pt">
    <w:name w:val="Основной текст (2) + 11 pt;Курсив"/>
    <w:basedOn w:val="2"/>
    <w:rsid w:val="00514945"/>
    <w:rPr>
      <w:i/>
      <w:iCs/>
      <w:sz w:val="22"/>
      <w:szCs w:val="22"/>
      <w:u w:val="single"/>
    </w:rPr>
  </w:style>
  <w:style w:type="character" w:customStyle="1" w:styleId="10">
    <w:name w:val="Заголовок №1_"/>
    <w:basedOn w:val="a0"/>
    <w:link w:val="11"/>
    <w:rsid w:val="00514945"/>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514945"/>
    <w:rPr>
      <w:b w:val="0"/>
      <w:bCs w:val="0"/>
      <w:i w:val="0"/>
      <w:iCs w:val="0"/>
      <w:smallCaps w:val="0"/>
      <w:strike w:val="0"/>
      <w:spacing w:val="0"/>
      <w:sz w:val="16"/>
      <w:szCs w:val="16"/>
    </w:rPr>
  </w:style>
  <w:style w:type="character" w:customStyle="1" w:styleId="4">
    <w:name w:val="Основной текст (4)_"/>
    <w:basedOn w:val="a0"/>
    <w:link w:val="40"/>
    <w:rsid w:val="00514945"/>
    <w:rPr>
      <w:rFonts w:ascii="Times New Roman" w:eastAsia="Times New Roman" w:hAnsi="Times New Roman" w:cs="Times New Roman"/>
      <w:b w:val="0"/>
      <w:bCs w:val="0"/>
      <w:i w:val="0"/>
      <w:iCs w:val="0"/>
      <w:smallCaps w:val="0"/>
      <w:strike w:val="0"/>
      <w:spacing w:val="0"/>
      <w:sz w:val="17"/>
      <w:szCs w:val="17"/>
    </w:rPr>
  </w:style>
  <w:style w:type="paragraph" w:customStyle="1" w:styleId="1">
    <w:name w:val="Основной текст1"/>
    <w:basedOn w:val="a"/>
    <w:link w:val="a4"/>
    <w:rsid w:val="00514945"/>
    <w:pPr>
      <w:shd w:val="clear" w:color="auto" w:fill="FFFFFF"/>
      <w:spacing w:after="240" w:line="0" w:lineRule="atLeast"/>
    </w:pPr>
    <w:rPr>
      <w:rFonts w:ascii="Times New Roman" w:eastAsia="Times New Roman" w:hAnsi="Times New Roman" w:cs="Times New Roman"/>
      <w:sz w:val="27"/>
      <w:szCs w:val="27"/>
    </w:rPr>
  </w:style>
  <w:style w:type="paragraph" w:customStyle="1" w:styleId="a6">
    <w:name w:val="Колонтитул"/>
    <w:basedOn w:val="a"/>
    <w:link w:val="a5"/>
    <w:rsid w:val="00514945"/>
    <w:pPr>
      <w:shd w:val="clear" w:color="auto" w:fill="FFFFFF"/>
    </w:pPr>
    <w:rPr>
      <w:rFonts w:ascii="Times New Roman" w:eastAsia="Times New Roman" w:hAnsi="Times New Roman" w:cs="Times New Roman"/>
      <w:sz w:val="20"/>
      <w:szCs w:val="20"/>
    </w:rPr>
  </w:style>
  <w:style w:type="paragraph" w:customStyle="1" w:styleId="a8">
    <w:name w:val="Подпись к картинке"/>
    <w:basedOn w:val="a"/>
    <w:link w:val="a7"/>
    <w:rsid w:val="00514945"/>
    <w:pPr>
      <w:shd w:val="clear" w:color="auto" w:fill="FFFFFF"/>
      <w:spacing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514945"/>
    <w:pPr>
      <w:shd w:val="clear" w:color="auto" w:fill="FFFFFF"/>
      <w:spacing w:before="120" w:after="1020" w:line="0" w:lineRule="atLeast"/>
    </w:pPr>
    <w:rPr>
      <w:rFonts w:ascii="Times New Roman" w:eastAsia="Times New Roman" w:hAnsi="Times New Roman" w:cs="Times New Roman"/>
      <w:sz w:val="27"/>
      <w:szCs w:val="27"/>
    </w:rPr>
  </w:style>
  <w:style w:type="paragraph" w:customStyle="1" w:styleId="11">
    <w:name w:val="Заголовок №1"/>
    <w:basedOn w:val="a"/>
    <w:link w:val="10"/>
    <w:rsid w:val="00514945"/>
    <w:pPr>
      <w:shd w:val="clear" w:color="auto" w:fill="FFFFFF"/>
      <w:spacing w:before="1020" w:line="322" w:lineRule="exact"/>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514945"/>
    <w:pPr>
      <w:shd w:val="clear" w:color="auto" w:fill="FFFFFF"/>
      <w:spacing w:line="0" w:lineRule="atLeast"/>
    </w:pPr>
    <w:rPr>
      <w:sz w:val="16"/>
      <w:szCs w:val="16"/>
    </w:rPr>
  </w:style>
  <w:style w:type="paragraph" w:customStyle="1" w:styleId="40">
    <w:name w:val="Основной текст (4)"/>
    <w:basedOn w:val="a"/>
    <w:link w:val="4"/>
    <w:rsid w:val="00514945"/>
    <w:pPr>
      <w:shd w:val="clear" w:color="auto" w:fill="FFFFFF"/>
      <w:spacing w:line="206" w:lineRule="exact"/>
    </w:pPr>
    <w:rPr>
      <w:rFonts w:ascii="Times New Roman" w:eastAsia="Times New Roman" w:hAnsi="Times New Roman" w:cs="Times New Roman"/>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cp:lastModifiedBy>Владелец</cp:lastModifiedBy>
  <cp:revision>8</cp:revision>
  <cp:lastPrinted>2014-05-05T07:14:00Z</cp:lastPrinted>
  <dcterms:created xsi:type="dcterms:W3CDTF">2014-04-13T02:31:00Z</dcterms:created>
  <dcterms:modified xsi:type="dcterms:W3CDTF">2014-05-05T07:15:00Z</dcterms:modified>
</cp:coreProperties>
</file>